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199" w14:textId="77777777" w:rsidR="00780564" w:rsidRDefault="00780564" w:rsidP="00D02482">
      <w:pPr>
        <w:jc w:val="center"/>
        <w:rPr>
          <w:rFonts w:ascii="Calibri" w:hAnsi="Calibri"/>
          <w:b/>
          <w:sz w:val="24"/>
          <w:szCs w:val="24"/>
        </w:rPr>
      </w:pPr>
    </w:p>
    <w:p w14:paraId="57F4A4F5" w14:textId="6EEE909A" w:rsidR="00D02482" w:rsidRPr="00D92DD2" w:rsidRDefault="00D02482" w:rsidP="00D02482">
      <w:pPr>
        <w:jc w:val="center"/>
        <w:rPr>
          <w:rFonts w:ascii="Calibri" w:hAnsi="Calibri"/>
          <w:b/>
          <w:sz w:val="24"/>
          <w:szCs w:val="24"/>
        </w:rPr>
      </w:pPr>
      <w:r w:rsidRPr="00D92DD2">
        <w:rPr>
          <w:rFonts w:ascii="Calibri" w:hAnsi="Calibri"/>
          <w:b/>
          <w:sz w:val="24"/>
          <w:szCs w:val="24"/>
        </w:rPr>
        <w:t>School Psychologist Internship Program</w:t>
      </w:r>
    </w:p>
    <w:p w14:paraId="5FEE670F" w14:textId="77777777" w:rsidR="00D02482" w:rsidRDefault="00D02482" w:rsidP="00D02482">
      <w:pPr>
        <w:jc w:val="center"/>
        <w:rPr>
          <w:rFonts w:ascii="Calibri" w:hAnsi="Calibri"/>
          <w:sz w:val="24"/>
          <w:szCs w:val="24"/>
        </w:rPr>
      </w:pPr>
    </w:p>
    <w:p w14:paraId="18E759BA" w14:textId="622376F1" w:rsidR="00D02482" w:rsidRPr="00D92DD2" w:rsidRDefault="00D02482" w:rsidP="00D02482">
      <w:pPr>
        <w:jc w:val="left"/>
        <w:rPr>
          <w:rFonts w:ascii="Calibri" w:hAnsi="Calibri"/>
          <w:sz w:val="24"/>
          <w:szCs w:val="24"/>
        </w:rPr>
      </w:pPr>
      <w:r w:rsidRPr="00D92DD2">
        <w:rPr>
          <w:rFonts w:ascii="Calibri" w:hAnsi="Calibri"/>
          <w:sz w:val="24"/>
          <w:szCs w:val="24"/>
        </w:rPr>
        <w:t>Pasco County Schools is considered</w:t>
      </w:r>
      <w:r>
        <w:rPr>
          <w:rFonts w:ascii="Calibri" w:hAnsi="Calibri"/>
          <w:sz w:val="24"/>
          <w:szCs w:val="24"/>
        </w:rPr>
        <w:t xml:space="preserve"> a</w:t>
      </w:r>
      <w:r w:rsidRPr="00D92DD2">
        <w:rPr>
          <w:rFonts w:ascii="Calibri" w:hAnsi="Calibri"/>
          <w:sz w:val="24"/>
          <w:szCs w:val="24"/>
        </w:rPr>
        <w:t xml:space="preserve"> mid-</w:t>
      </w:r>
      <w:r>
        <w:rPr>
          <w:rFonts w:ascii="Calibri" w:hAnsi="Calibri"/>
          <w:sz w:val="24"/>
          <w:szCs w:val="24"/>
        </w:rPr>
        <w:t xml:space="preserve">to-large </w:t>
      </w:r>
      <w:r w:rsidRPr="00D92DD2">
        <w:rPr>
          <w:rFonts w:ascii="Calibri" w:hAnsi="Calibri"/>
          <w:sz w:val="24"/>
          <w:szCs w:val="24"/>
        </w:rPr>
        <w:t xml:space="preserve">sized school district in Florida.  Due to its size and diverse population, we are able to offer interns a unique opportunity to obtain a breadth of skills and experiences while maintaining the ability to personalize student needs.  This includes prevention, intervention, mental health support, consultation, assessment, and program evaluation.  We provide interns the ability to work with a variety of student populations and perform a wide range of school psychologist duties in order to meet the university requirements and obtain the educator certification in the state of Florida.  Details regarding the internship program are as follows: </w:t>
      </w:r>
    </w:p>
    <w:p w14:paraId="7E6A0171" w14:textId="77777777" w:rsidR="00D02482" w:rsidRPr="00D92DD2" w:rsidRDefault="00D02482" w:rsidP="00D02482">
      <w:pPr>
        <w:jc w:val="left"/>
        <w:rPr>
          <w:rFonts w:ascii="Calibri" w:hAnsi="Calibri"/>
          <w:sz w:val="24"/>
          <w:szCs w:val="24"/>
        </w:rPr>
      </w:pPr>
    </w:p>
    <w:p w14:paraId="43C65A31" w14:textId="77777777" w:rsidR="00D02482" w:rsidRPr="00D92DD2" w:rsidRDefault="00D02482" w:rsidP="00D02482">
      <w:pPr>
        <w:pStyle w:val="BodyText"/>
        <w:numPr>
          <w:ilvl w:val="3"/>
          <w:numId w:val="2"/>
        </w:numPr>
        <w:jc w:val="left"/>
        <w:rPr>
          <w:rFonts w:ascii="Calibri" w:hAnsi="Calibri"/>
          <w:szCs w:val="24"/>
        </w:rPr>
      </w:pPr>
      <w:r w:rsidRPr="00D92DD2">
        <w:rPr>
          <w:rFonts w:ascii="Calibri" w:hAnsi="Calibri"/>
          <w:szCs w:val="24"/>
        </w:rPr>
        <w:t xml:space="preserve">All internships within Pasco County Schools are full time, paid, and require a school year long commitment. Interns are paid per hour for approximately 1600 hours without benefits.  </w:t>
      </w:r>
    </w:p>
    <w:p w14:paraId="3B7D3872" w14:textId="77777777" w:rsidR="00D02482" w:rsidRPr="00D92DD2" w:rsidRDefault="00D02482" w:rsidP="00D02482">
      <w:pPr>
        <w:numPr>
          <w:ilvl w:val="0"/>
          <w:numId w:val="2"/>
        </w:numPr>
        <w:jc w:val="left"/>
        <w:rPr>
          <w:rFonts w:ascii="Calibri" w:hAnsi="Calibri"/>
          <w:b/>
          <w:sz w:val="24"/>
          <w:szCs w:val="24"/>
        </w:rPr>
      </w:pPr>
      <w:r w:rsidRPr="00D92DD2">
        <w:rPr>
          <w:rFonts w:ascii="Calibri" w:hAnsi="Calibri"/>
          <w:sz w:val="24"/>
          <w:szCs w:val="24"/>
        </w:rPr>
        <w:t>Due to the diversity in Pasco County Schools, interns will have the opportunity to gain experience in various programs and school environments.  As an intern in Pasco County Schools, y</w:t>
      </w:r>
      <w:r w:rsidRPr="00D92DD2">
        <w:rPr>
          <w:rFonts w:ascii="Calibri" w:hAnsi="Calibri" w:cs="Cambria"/>
          <w:sz w:val="24"/>
          <w:szCs w:val="24"/>
        </w:rPr>
        <w:t>ou will have opportunity to build and share your expertise in many exciting initiatives such as district &amp; school-based leadership, school-based team problem-solving, consultation with stakeholders,</w:t>
      </w:r>
      <w:r w:rsidRPr="00D92DD2">
        <w:rPr>
          <w:rFonts w:ascii="Calibri" w:hAnsi="Calibri" w:cs="Cambria"/>
          <w:strike/>
          <w:sz w:val="24"/>
          <w:szCs w:val="24"/>
        </w:rPr>
        <w:t xml:space="preserve"> </w:t>
      </w:r>
      <w:r w:rsidRPr="00D92DD2">
        <w:rPr>
          <w:rFonts w:ascii="Calibri" w:hAnsi="Calibri" w:cs="Cambria"/>
          <w:sz w:val="24"/>
          <w:szCs w:val="24"/>
        </w:rPr>
        <w:t xml:space="preserve">student services professional evaluation tool based in the problem-solving process, Professional Learning Communities, standards-based assessment, Early Warning Systems decision-making, MTSS academic/behavior structures, and comprehensive evaluations. </w:t>
      </w:r>
    </w:p>
    <w:p w14:paraId="4DEB3079" w14:textId="3CF9401D" w:rsidR="00D02482" w:rsidRPr="00D92DD2" w:rsidRDefault="00D02482" w:rsidP="00D02482">
      <w:pPr>
        <w:pStyle w:val="BodyText"/>
        <w:numPr>
          <w:ilvl w:val="1"/>
          <w:numId w:val="1"/>
        </w:numPr>
        <w:jc w:val="left"/>
        <w:rPr>
          <w:rFonts w:ascii="Calibri" w:hAnsi="Calibri"/>
          <w:szCs w:val="24"/>
        </w:rPr>
      </w:pPr>
      <w:r w:rsidRPr="00D92DD2">
        <w:rPr>
          <w:rFonts w:ascii="Calibri" w:hAnsi="Calibri"/>
          <w:szCs w:val="24"/>
        </w:rPr>
        <w:t xml:space="preserve">Intern meetings are scheduled at various times throughout the year, which provide interns a time to share, analyze, and discuss with their peers’ cases and experiences at school sites.  Additionally, content presentations/discussions and guest speakers will also be scheduled within these meetings.  </w:t>
      </w:r>
    </w:p>
    <w:p w14:paraId="52AF8199" w14:textId="77777777" w:rsidR="00D02482" w:rsidRPr="00D92DD2" w:rsidRDefault="00D02482" w:rsidP="00D02482">
      <w:pPr>
        <w:pStyle w:val="BodyText"/>
        <w:numPr>
          <w:ilvl w:val="1"/>
          <w:numId w:val="1"/>
        </w:numPr>
        <w:jc w:val="left"/>
        <w:rPr>
          <w:rFonts w:ascii="Calibri" w:hAnsi="Calibri"/>
          <w:szCs w:val="24"/>
        </w:rPr>
      </w:pPr>
      <w:r w:rsidRPr="00D92DD2">
        <w:rPr>
          <w:rFonts w:ascii="Calibri" w:hAnsi="Calibri"/>
          <w:szCs w:val="24"/>
        </w:rPr>
        <w:t>Interns have access to all trainings/professional development opportunities not only provided by the school psychology department but the entire district.  We offer individualized training opportunities and professional development experiences.</w:t>
      </w:r>
    </w:p>
    <w:p w14:paraId="28B4E197" w14:textId="77777777" w:rsidR="00D02482" w:rsidRPr="00D92DD2" w:rsidRDefault="00D02482" w:rsidP="00D02482">
      <w:pPr>
        <w:pStyle w:val="BodyText"/>
        <w:jc w:val="left"/>
        <w:rPr>
          <w:rFonts w:ascii="Calibri" w:hAnsi="Calibri"/>
          <w:szCs w:val="24"/>
        </w:rPr>
      </w:pPr>
    </w:p>
    <w:p w14:paraId="3E3F349F" w14:textId="54E09F0C" w:rsidR="00D02482" w:rsidRPr="00D92DD2" w:rsidRDefault="00B11DF6" w:rsidP="00D02482">
      <w:pPr>
        <w:pStyle w:val="BodyText"/>
        <w:jc w:val="left"/>
        <w:rPr>
          <w:rFonts w:ascii="Calibri" w:hAnsi="Calibri"/>
          <w:szCs w:val="24"/>
        </w:rPr>
      </w:pPr>
      <w:r>
        <w:rPr>
          <w:rFonts w:ascii="Calibri" w:hAnsi="Calibri"/>
          <w:szCs w:val="24"/>
        </w:rPr>
        <w:t xml:space="preserve">Required documents for Application: </w:t>
      </w:r>
      <w:r w:rsidR="00C75B2E">
        <w:rPr>
          <w:rFonts w:ascii="Calibri" w:hAnsi="Calibri"/>
          <w:szCs w:val="24"/>
        </w:rPr>
        <w:t xml:space="preserve">Internship application document, </w:t>
      </w:r>
      <w:r>
        <w:rPr>
          <w:rFonts w:ascii="Calibri" w:hAnsi="Calibri"/>
          <w:szCs w:val="24"/>
        </w:rPr>
        <w:t>Cover letter, Resume/Vitae and Two letters of recommendation (at least one from a former supervisor)</w:t>
      </w:r>
      <w:r w:rsidR="00C75B2E">
        <w:rPr>
          <w:rFonts w:ascii="Calibri" w:hAnsi="Calibri"/>
          <w:szCs w:val="24"/>
        </w:rPr>
        <w:t>.</w:t>
      </w:r>
      <w:r w:rsidR="00D02482" w:rsidRPr="00D92DD2">
        <w:rPr>
          <w:rFonts w:ascii="Calibri" w:hAnsi="Calibri"/>
          <w:szCs w:val="24"/>
        </w:rPr>
        <w:t xml:space="preserve"> </w:t>
      </w:r>
    </w:p>
    <w:p w14:paraId="19D29EA4" w14:textId="77777777" w:rsidR="00D02482" w:rsidRPr="00D92DD2" w:rsidRDefault="00D02482" w:rsidP="00D02482">
      <w:pPr>
        <w:pStyle w:val="BodyText"/>
        <w:jc w:val="left"/>
        <w:rPr>
          <w:rFonts w:ascii="Calibri" w:hAnsi="Calibri"/>
          <w:szCs w:val="24"/>
        </w:rPr>
      </w:pPr>
    </w:p>
    <w:p w14:paraId="1FADF5A7" w14:textId="77777777" w:rsidR="00D065F2" w:rsidRDefault="00D065F2" w:rsidP="00D02482">
      <w:pPr>
        <w:widowControl w:val="0"/>
        <w:autoSpaceDE w:val="0"/>
        <w:autoSpaceDN w:val="0"/>
        <w:adjustRightInd w:val="0"/>
        <w:jc w:val="center"/>
        <w:rPr>
          <w:rFonts w:ascii="Calibri" w:hAnsi="Calibri"/>
          <w:sz w:val="24"/>
          <w:szCs w:val="24"/>
        </w:rPr>
      </w:pPr>
      <w:r>
        <w:rPr>
          <w:rFonts w:ascii="Calibri" w:hAnsi="Calibri"/>
          <w:sz w:val="24"/>
          <w:szCs w:val="24"/>
        </w:rPr>
        <w:t xml:space="preserve">Please send all documents or questions to </w:t>
      </w:r>
    </w:p>
    <w:p w14:paraId="33A07B68" w14:textId="593D79DA" w:rsidR="00D065F2" w:rsidRDefault="00D02482" w:rsidP="00D02482">
      <w:pPr>
        <w:widowControl w:val="0"/>
        <w:autoSpaceDE w:val="0"/>
        <w:autoSpaceDN w:val="0"/>
        <w:adjustRightInd w:val="0"/>
        <w:jc w:val="center"/>
        <w:rPr>
          <w:rFonts w:ascii="Calibri" w:hAnsi="Calibri" w:cs="Calibri"/>
          <w:sz w:val="24"/>
          <w:szCs w:val="24"/>
        </w:rPr>
      </w:pPr>
      <w:r>
        <w:rPr>
          <w:rFonts w:ascii="Calibri" w:hAnsi="Calibri" w:cs="Calibri"/>
          <w:sz w:val="24"/>
          <w:szCs w:val="24"/>
        </w:rPr>
        <w:t xml:space="preserve">Nicole </w:t>
      </w:r>
      <w:r w:rsidR="00D065F2">
        <w:rPr>
          <w:rFonts w:ascii="Calibri" w:hAnsi="Calibri" w:cs="Calibri"/>
          <w:sz w:val="24"/>
          <w:szCs w:val="24"/>
        </w:rPr>
        <w:t xml:space="preserve">Hart, Ed.S.  </w:t>
      </w:r>
    </w:p>
    <w:p w14:paraId="296989C4" w14:textId="767F5902" w:rsidR="00D02482" w:rsidRDefault="00D065F2" w:rsidP="00D02482">
      <w:pPr>
        <w:widowControl w:val="0"/>
        <w:autoSpaceDE w:val="0"/>
        <w:autoSpaceDN w:val="0"/>
        <w:adjustRightInd w:val="0"/>
        <w:jc w:val="center"/>
        <w:rPr>
          <w:rFonts w:ascii="Calibri" w:hAnsi="Calibri" w:cs="Calibri"/>
          <w:sz w:val="24"/>
          <w:szCs w:val="24"/>
        </w:rPr>
      </w:pPr>
      <w:hyperlink r:id="rId7" w:history="1">
        <w:r w:rsidRPr="00704A0A">
          <w:rPr>
            <w:rStyle w:val="Hyperlink"/>
            <w:rFonts w:ascii="Calibri" w:hAnsi="Calibri" w:cs="Calibri"/>
            <w:sz w:val="24"/>
            <w:szCs w:val="24"/>
          </w:rPr>
          <w:t>Nhart@pasco.k12.fl.us</w:t>
        </w:r>
      </w:hyperlink>
    </w:p>
    <w:p w14:paraId="6BD61D37" w14:textId="5CB74C4E" w:rsidR="00D065F2" w:rsidRDefault="00D065F2" w:rsidP="00D02482">
      <w:pPr>
        <w:widowControl w:val="0"/>
        <w:autoSpaceDE w:val="0"/>
        <w:autoSpaceDN w:val="0"/>
        <w:adjustRightInd w:val="0"/>
        <w:jc w:val="center"/>
        <w:rPr>
          <w:rFonts w:ascii="Calibri" w:hAnsi="Calibri" w:cs="Calibri"/>
          <w:sz w:val="24"/>
          <w:szCs w:val="24"/>
        </w:rPr>
      </w:pPr>
      <w:r>
        <w:rPr>
          <w:rFonts w:ascii="Calibri" w:hAnsi="Calibri" w:cs="Calibri"/>
          <w:sz w:val="24"/>
          <w:szCs w:val="24"/>
        </w:rPr>
        <w:t xml:space="preserve">Internship Coordinator </w:t>
      </w:r>
    </w:p>
    <w:p w14:paraId="7EF73994" w14:textId="77777777" w:rsidR="00D065F2" w:rsidRDefault="00D065F2" w:rsidP="00D02482">
      <w:pPr>
        <w:widowControl w:val="0"/>
        <w:autoSpaceDE w:val="0"/>
        <w:autoSpaceDN w:val="0"/>
        <w:adjustRightInd w:val="0"/>
        <w:jc w:val="center"/>
        <w:rPr>
          <w:rFonts w:ascii="Calibri" w:hAnsi="Calibri" w:cs="Calibri"/>
          <w:sz w:val="24"/>
          <w:szCs w:val="24"/>
        </w:rPr>
      </w:pPr>
    </w:p>
    <w:p w14:paraId="7C0903D1" w14:textId="502326F1" w:rsidR="00D065F2" w:rsidRDefault="00D065F2" w:rsidP="00D02482">
      <w:pPr>
        <w:widowControl w:val="0"/>
        <w:autoSpaceDE w:val="0"/>
        <w:autoSpaceDN w:val="0"/>
        <w:adjustRightInd w:val="0"/>
        <w:jc w:val="center"/>
        <w:rPr>
          <w:rFonts w:ascii="Calibri" w:hAnsi="Calibri" w:cs="Calibri"/>
          <w:sz w:val="24"/>
          <w:szCs w:val="24"/>
        </w:rPr>
      </w:pPr>
      <w:r>
        <w:rPr>
          <w:rFonts w:ascii="Calibri" w:hAnsi="Calibri" w:cs="Calibri"/>
          <w:sz w:val="24"/>
          <w:szCs w:val="24"/>
        </w:rPr>
        <w:t xml:space="preserve">Further questions email: </w:t>
      </w:r>
    </w:p>
    <w:p w14:paraId="541C74CB" w14:textId="5245E2D6" w:rsidR="00D065F2" w:rsidRDefault="00E71F50" w:rsidP="00D02482">
      <w:pPr>
        <w:widowControl w:val="0"/>
        <w:autoSpaceDE w:val="0"/>
        <w:autoSpaceDN w:val="0"/>
        <w:adjustRightInd w:val="0"/>
        <w:jc w:val="center"/>
        <w:rPr>
          <w:rFonts w:ascii="Calibri" w:hAnsi="Calibri" w:cs="Calibri"/>
          <w:sz w:val="24"/>
          <w:szCs w:val="24"/>
        </w:rPr>
      </w:pPr>
      <w:r>
        <w:rPr>
          <w:rFonts w:ascii="Calibri" w:hAnsi="Calibri" w:cs="Calibri"/>
          <w:sz w:val="24"/>
          <w:szCs w:val="24"/>
        </w:rPr>
        <w:t>Deanna C. Brinkley, ED.S., M.S.</w:t>
      </w:r>
    </w:p>
    <w:p w14:paraId="342BC077" w14:textId="19261284" w:rsidR="00E71F50" w:rsidRDefault="00E71F50" w:rsidP="00E71F50">
      <w:pPr>
        <w:jc w:val="center"/>
        <w:rPr>
          <w:sz w:val="24"/>
          <w:szCs w:val="24"/>
        </w:rPr>
      </w:pPr>
      <w:hyperlink r:id="rId8" w:history="1">
        <w:r w:rsidRPr="00E71F50">
          <w:rPr>
            <w:rStyle w:val="Hyperlink"/>
            <w:sz w:val="24"/>
            <w:szCs w:val="24"/>
          </w:rPr>
          <w:t>dcbrinkl@pasco.k12.fl.us</w:t>
        </w:r>
      </w:hyperlink>
    </w:p>
    <w:p w14:paraId="10381C2F" w14:textId="3C76C9E2" w:rsidR="00D065F2" w:rsidRPr="00E71F50" w:rsidRDefault="00D065F2" w:rsidP="00E71F50">
      <w:pPr>
        <w:jc w:val="center"/>
        <w:rPr>
          <w:sz w:val="24"/>
          <w:szCs w:val="24"/>
        </w:rPr>
      </w:pPr>
      <w:r>
        <w:rPr>
          <w:rFonts w:ascii="Calibri" w:hAnsi="Calibri" w:cs="Calibri"/>
          <w:sz w:val="24"/>
          <w:szCs w:val="24"/>
        </w:rPr>
        <w:t xml:space="preserve">Supervisor of School Psychology Services </w:t>
      </w:r>
    </w:p>
    <w:p w14:paraId="50D6E6E3" w14:textId="77777777" w:rsidR="00000000" w:rsidRDefault="00000000"/>
    <w:sectPr w:rsidR="00E07EBC" w:rsidSect="002B36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4514" w14:textId="77777777" w:rsidR="001E1B23" w:rsidRDefault="001E1B23" w:rsidP="00D02482">
      <w:r>
        <w:separator/>
      </w:r>
    </w:p>
  </w:endnote>
  <w:endnote w:type="continuationSeparator" w:id="0">
    <w:p w14:paraId="79FEDFAA" w14:textId="77777777" w:rsidR="001E1B23" w:rsidRDefault="001E1B23" w:rsidP="00D0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BFBD" w14:textId="77777777" w:rsidR="001E1B23" w:rsidRDefault="001E1B23" w:rsidP="00D02482">
      <w:r>
        <w:separator/>
      </w:r>
    </w:p>
  </w:footnote>
  <w:footnote w:type="continuationSeparator" w:id="0">
    <w:p w14:paraId="2DF6A154" w14:textId="77777777" w:rsidR="001E1B23" w:rsidRDefault="001E1B23" w:rsidP="00D0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DE98" w14:textId="77777777" w:rsidR="00D02482" w:rsidRDefault="00D02482" w:rsidP="00D02482">
    <w:pPr>
      <w:ind w:left="95" w:right="95"/>
      <w:jc w:val="center"/>
    </w:pPr>
    <w:r>
      <w:t>Pasco County Schools</w:t>
    </w:r>
  </w:p>
  <w:p w14:paraId="2FB71DEC" w14:textId="77777777" w:rsidR="00D02482" w:rsidRDefault="00D02482" w:rsidP="00D02482">
    <w:pPr>
      <w:ind w:right="95"/>
      <w:jc w:val="center"/>
    </w:pPr>
    <w:r>
      <w:t>7227 Land O' Lakes Blvd.</w:t>
    </w:r>
  </w:p>
  <w:p w14:paraId="2EF3131A" w14:textId="00C11624" w:rsidR="00D02482" w:rsidRDefault="00D02482" w:rsidP="00D02482">
    <w:pPr>
      <w:pStyle w:val="Header"/>
      <w:ind w:firstLine="3600"/>
    </w:pPr>
    <w:r>
      <w:rPr>
        <w:noProof/>
      </w:rPr>
      <w:drawing>
        <wp:anchor distT="0" distB="0" distL="114300" distR="114300" simplePos="0" relativeHeight="251659264" behindDoc="0" locked="0" layoutInCell="1" allowOverlap="1" wp14:anchorId="6E6154AD" wp14:editId="26FA5794">
          <wp:simplePos x="0" y="0"/>
          <wp:positionH relativeFrom="column">
            <wp:posOffset>-689610</wp:posOffset>
          </wp:positionH>
          <wp:positionV relativeFrom="paragraph">
            <wp:posOffset>-535305</wp:posOffset>
          </wp:positionV>
          <wp:extent cx="544830" cy="556260"/>
          <wp:effectExtent l="0" t="0" r="0" b="0"/>
          <wp:wrapTight wrapText="bothSides">
            <wp:wrapPolygon edited="0">
              <wp:start x="6042" y="0"/>
              <wp:lineTo x="0" y="4438"/>
              <wp:lineTo x="0" y="16767"/>
              <wp:lineTo x="6042" y="21205"/>
              <wp:lineTo x="7049" y="21205"/>
              <wp:lineTo x="13091" y="21205"/>
              <wp:lineTo x="15105" y="21205"/>
              <wp:lineTo x="21147" y="17260"/>
              <wp:lineTo x="21147" y="1479"/>
              <wp:lineTo x="14601" y="0"/>
              <wp:lineTo x="6042"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56260"/>
                  </a:xfrm>
                  <a:prstGeom prst="rect">
                    <a:avLst/>
                  </a:prstGeom>
                  <a:noFill/>
                  <a:ln>
                    <a:noFill/>
                  </a:ln>
                </pic:spPr>
              </pic:pic>
            </a:graphicData>
          </a:graphic>
          <wp14:sizeRelH relativeFrom="page">
            <wp14:pctWidth>0</wp14:pctWidth>
          </wp14:sizeRelH>
          <wp14:sizeRelV relativeFrom="page">
            <wp14:pctHeight>0</wp14:pctHeight>
          </wp14:sizeRelV>
        </wp:anchor>
      </w:drawing>
    </w:r>
    <w:r>
      <w:t>Land O' Lakes, FL 34638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C2125"/>
    <w:multiLevelType w:val="hybridMultilevel"/>
    <w:tmpl w:val="626A0AEA"/>
    <w:lvl w:ilvl="0" w:tplc="239C9468">
      <w:start w:val="1"/>
      <w:numFmt w:val="bullet"/>
      <w:lvlText w:val=""/>
      <w:lvlJc w:val="left"/>
      <w:pPr>
        <w:tabs>
          <w:tab w:val="num" w:pos="1260"/>
        </w:tabs>
        <w:ind w:left="1260" w:hanging="360"/>
      </w:pPr>
      <w:rPr>
        <w:rFonts w:ascii="Symbol" w:hAnsi="Symbol" w:hint="default"/>
        <w:sz w:val="22"/>
        <w:szCs w:val="22"/>
      </w:rPr>
    </w:lvl>
    <w:lvl w:ilvl="1" w:tplc="04090001">
      <w:start w:val="1"/>
      <w:numFmt w:val="bullet"/>
      <w:lvlText w:val=""/>
      <w:lvlJc w:val="left"/>
      <w:pPr>
        <w:tabs>
          <w:tab w:val="num" w:pos="540"/>
        </w:tabs>
        <w:ind w:left="540" w:hanging="360"/>
      </w:pPr>
      <w:rPr>
        <w:rFonts w:ascii="Symbol" w:hAnsi="Symbol" w:hint="default"/>
        <w:sz w:val="22"/>
        <w:szCs w:val="22"/>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468B0FB2"/>
    <w:multiLevelType w:val="hybridMultilevel"/>
    <w:tmpl w:val="4094F60C"/>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7756191">
    <w:abstractNumId w:val="0"/>
  </w:num>
  <w:num w:numId="2" w16cid:durableId="518736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82"/>
    <w:rsid w:val="000E25E6"/>
    <w:rsid w:val="001E1B23"/>
    <w:rsid w:val="002B364C"/>
    <w:rsid w:val="00571B2D"/>
    <w:rsid w:val="00780564"/>
    <w:rsid w:val="00A915A3"/>
    <w:rsid w:val="00B11DF6"/>
    <w:rsid w:val="00C75B2E"/>
    <w:rsid w:val="00CC21DD"/>
    <w:rsid w:val="00D02482"/>
    <w:rsid w:val="00D065F2"/>
    <w:rsid w:val="00E71F50"/>
    <w:rsid w:val="00EC24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888B"/>
  <w15:chartTrackingRefBased/>
  <w15:docId w15:val="{D1E5A23A-1225-D84C-84FF-B8BE782A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82"/>
    <w:pPr>
      <w:jc w:val="both"/>
    </w:pPr>
    <w:rPr>
      <w:rFonts w:ascii="Times New Roman" w:eastAsia="Times New Roman" w:hAnsi="Times New Roman" w:cs="Times New Roman"/>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2482"/>
    <w:rPr>
      <w:color w:val="0000FF"/>
      <w:u w:val="single"/>
    </w:rPr>
  </w:style>
  <w:style w:type="paragraph" w:styleId="BodyText">
    <w:name w:val="Body Text"/>
    <w:basedOn w:val="Normal"/>
    <w:link w:val="BodyTextChar"/>
    <w:rsid w:val="00D02482"/>
    <w:pPr>
      <w:tabs>
        <w:tab w:val="left" w:pos="990"/>
      </w:tabs>
    </w:pPr>
    <w:rPr>
      <w:sz w:val="24"/>
    </w:rPr>
  </w:style>
  <w:style w:type="character" w:customStyle="1" w:styleId="BodyTextChar">
    <w:name w:val="Body Text Char"/>
    <w:basedOn w:val="DefaultParagraphFont"/>
    <w:link w:val="BodyText"/>
    <w:rsid w:val="00D02482"/>
    <w:rPr>
      <w:rFonts w:ascii="Times New Roman" w:eastAsia="Times New Roman" w:hAnsi="Times New Roman" w:cs="Times New Roman"/>
      <w:szCs w:val="20"/>
      <w:lang w:bidi="ar-SA"/>
    </w:rPr>
  </w:style>
  <w:style w:type="character" w:styleId="FollowedHyperlink">
    <w:name w:val="FollowedHyperlink"/>
    <w:basedOn w:val="DefaultParagraphFont"/>
    <w:uiPriority w:val="99"/>
    <w:semiHidden/>
    <w:unhideWhenUsed/>
    <w:rsid w:val="00D02482"/>
    <w:rPr>
      <w:color w:val="954F72" w:themeColor="followedHyperlink"/>
      <w:u w:val="single"/>
    </w:rPr>
  </w:style>
  <w:style w:type="paragraph" w:styleId="Header">
    <w:name w:val="header"/>
    <w:basedOn w:val="Normal"/>
    <w:link w:val="HeaderChar"/>
    <w:uiPriority w:val="99"/>
    <w:unhideWhenUsed/>
    <w:rsid w:val="00D02482"/>
    <w:pPr>
      <w:tabs>
        <w:tab w:val="center" w:pos="4680"/>
        <w:tab w:val="right" w:pos="9360"/>
      </w:tabs>
    </w:pPr>
  </w:style>
  <w:style w:type="character" w:customStyle="1" w:styleId="HeaderChar">
    <w:name w:val="Header Char"/>
    <w:basedOn w:val="DefaultParagraphFont"/>
    <w:link w:val="Header"/>
    <w:uiPriority w:val="99"/>
    <w:rsid w:val="00D02482"/>
    <w:rPr>
      <w:rFonts w:ascii="Times New Roman" w:eastAsia="Times New Roman" w:hAnsi="Times New Roman" w:cs="Times New Roman"/>
      <w:sz w:val="22"/>
      <w:szCs w:val="20"/>
      <w:lang w:bidi="ar-SA"/>
    </w:rPr>
  </w:style>
  <w:style w:type="paragraph" w:styleId="Footer">
    <w:name w:val="footer"/>
    <w:basedOn w:val="Normal"/>
    <w:link w:val="FooterChar"/>
    <w:uiPriority w:val="99"/>
    <w:unhideWhenUsed/>
    <w:rsid w:val="00D02482"/>
    <w:pPr>
      <w:tabs>
        <w:tab w:val="center" w:pos="4680"/>
        <w:tab w:val="right" w:pos="9360"/>
      </w:tabs>
    </w:pPr>
  </w:style>
  <w:style w:type="character" w:customStyle="1" w:styleId="FooterChar">
    <w:name w:val="Footer Char"/>
    <w:basedOn w:val="DefaultParagraphFont"/>
    <w:link w:val="Footer"/>
    <w:uiPriority w:val="99"/>
    <w:rsid w:val="00D02482"/>
    <w:rPr>
      <w:rFonts w:ascii="Times New Roman" w:eastAsia="Times New Roman" w:hAnsi="Times New Roman" w:cs="Times New Roman"/>
      <w:sz w:val="22"/>
      <w:szCs w:val="20"/>
      <w:lang w:bidi="ar-SA"/>
    </w:rPr>
  </w:style>
  <w:style w:type="character" w:styleId="UnresolvedMention">
    <w:name w:val="Unresolved Mention"/>
    <w:basedOn w:val="DefaultParagraphFont"/>
    <w:uiPriority w:val="99"/>
    <w:semiHidden/>
    <w:unhideWhenUsed/>
    <w:rsid w:val="00D0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brinkl@pasco.k12.fl.us" TargetMode="External"/><Relationship Id="rId3" Type="http://schemas.openxmlformats.org/officeDocument/2006/relationships/settings" Target="settings.xml"/><Relationship Id="rId7" Type="http://schemas.openxmlformats.org/officeDocument/2006/relationships/hyperlink" Target="mailto:Nhart@pasco.k12.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 Chasin</dc:creator>
  <cp:keywords/>
  <dc:description/>
  <cp:lastModifiedBy>Kimberly M. Knapp</cp:lastModifiedBy>
  <cp:revision>6</cp:revision>
  <dcterms:created xsi:type="dcterms:W3CDTF">2020-01-06T16:28:00Z</dcterms:created>
  <dcterms:modified xsi:type="dcterms:W3CDTF">2026-02-06T14:37:00Z</dcterms:modified>
</cp:coreProperties>
</file>