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948DF9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ab/>
        <w:t>February 21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</w:t>
      </w:r>
      <w:bookmarkStart w:id="0" w:name="_GoBack"/>
      <w:bookmarkEnd w:id="0"/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95F7865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4147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February </w:t>
      </w:r>
      <w:r w:rsidR="00BB575C">
        <w:rPr>
          <w:rFonts w:ascii="Times New Roman" w:eastAsia="Times New Roman" w:hAnsi="Times New Roman" w:cs="Times New Roman"/>
          <w:spacing w:val="-1"/>
          <w:sz w:val="20"/>
          <w:szCs w:val="20"/>
        </w:rPr>
        <w:t>20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2F4906CC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z w:val="20"/>
          <w:szCs w:val="20"/>
        </w:rPr>
        <w:t>920328-920448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$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2,249,930.83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528E1BDE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...700,269.89</w:t>
      </w:r>
    </w:p>
    <w:p w14:paraId="5B497AAA" w14:textId="064D632F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2919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.......4,000.00</w:t>
      </w:r>
    </w:p>
    <w:p w14:paraId="3B074C61" w14:textId="239342C3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...........2,845.29</w:t>
      </w:r>
    </w:p>
    <w:p w14:paraId="220A024D" w14:textId="62CF966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.........50,129.00</w:t>
      </w:r>
    </w:p>
    <w:p w14:paraId="59A2C6E4" w14:textId="097A295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.........14,350.90</w:t>
      </w:r>
    </w:p>
    <w:p w14:paraId="54B5077F" w14:textId="1913553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.......195,750.00</w:t>
      </w:r>
    </w:p>
    <w:p w14:paraId="3FED77D7" w14:textId="4D2CDC87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.......118,072.50</w:t>
      </w:r>
    </w:p>
    <w:p w14:paraId="771BA94E" w14:textId="1F6D00E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.......424,472.31</w:t>
      </w:r>
    </w:p>
    <w:p w14:paraId="7B3B19E1" w14:textId="02A4467E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.......304,949.79</w:t>
      </w:r>
    </w:p>
    <w:p w14:paraId="255CD961" w14:textId="1DEFD266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.........17,499.97</w:t>
      </w:r>
    </w:p>
    <w:p w14:paraId="760C35D4" w14:textId="04571ED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..............180.00</w:t>
      </w:r>
    </w:p>
    <w:p w14:paraId="4D79ECD1" w14:textId="77942AA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4260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.........40,363.74</w:t>
      </w:r>
    </w:p>
    <w:p w14:paraId="597EEFDB" w14:textId="4B9892A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..............392.00</w:t>
      </w:r>
    </w:p>
    <w:p w14:paraId="75C48DE8" w14:textId="486AC3CD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.......291,562.38</w:t>
      </w:r>
    </w:p>
    <w:p w14:paraId="1084E5F6" w14:textId="27D61AC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.........52,194.72</w:t>
      </w:r>
    </w:p>
    <w:p w14:paraId="5576B867" w14:textId="317A75F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.........32,398.34</w:t>
      </w:r>
    </w:p>
    <w:p w14:paraId="4DC448C1" w14:textId="7D51FE70" w:rsidR="00272E66" w:rsidRDefault="00272E66" w:rsidP="00272E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B57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8912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..............500.00</w:t>
      </w:r>
    </w:p>
    <w:p w14:paraId="48AB68AD" w14:textId="77777777" w:rsidR="00674019" w:rsidRDefault="00674019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76E6E7" w14:textId="77777777" w:rsidR="002E4E07" w:rsidRP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A9D1666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BB575C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765A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20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4E6C56">
        <w:rPr>
          <w:rFonts w:ascii="Times New Roman" w:eastAsia="Times New Roman" w:hAnsi="Times New Roman" w:cs="Times New Roman"/>
          <w:sz w:val="20"/>
          <w:szCs w:val="20"/>
        </w:rPr>
        <w:t>the March 6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18E6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355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581F-C416-4485-B13F-CB819932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James D. Class</cp:lastModifiedBy>
  <cp:revision>3</cp:revision>
  <cp:lastPrinted>2017-04-19T16:37:00Z</cp:lastPrinted>
  <dcterms:created xsi:type="dcterms:W3CDTF">2018-02-21T13:47:00Z</dcterms:created>
  <dcterms:modified xsi:type="dcterms:W3CDTF">2018-02-21T15:19:00Z</dcterms:modified>
</cp:coreProperties>
</file>