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47FA6D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2639B">
        <w:rPr>
          <w:rFonts w:ascii="Times New Roman" w:eastAsia="Times New Roman" w:hAnsi="Times New Roman" w:cs="Times New Roman"/>
          <w:sz w:val="20"/>
          <w:szCs w:val="20"/>
        </w:rPr>
        <w:t>e:</w:t>
      </w:r>
      <w:r w:rsidR="0012639B">
        <w:rPr>
          <w:rFonts w:ascii="Times New Roman" w:eastAsia="Times New Roman" w:hAnsi="Times New Roman" w:cs="Times New Roman"/>
          <w:sz w:val="20"/>
          <w:szCs w:val="20"/>
        </w:rPr>
        <w:tab/>
        <w:t>January 10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EA2083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January 9,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5C09E9E2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919221-919233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2,475,112.00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3CB89478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..36,359.00</w:t>
      </w:r>
    </w:p>
    <w:p w14:paraId="5B497AAA" w14:textId="4A5BE503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B522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2,438,753.00</w:t>
      </w:r>
    </w:p>
    <w:p w14:paraId="135599A9" w14:textId="40FC4BD8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9F67D87" w14:textId="77777777" w:rsidR="0026527E" w:rsidRDefault="0026527E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4766F7B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7D70B1">
        <w:rPr>
          <w:rFonts w:ascii="Times New Roman" w:eastAsia="Times New Roman" w:hAnsi="Times New Roman" w:cs="Times New Roman"/>
          <w:spacing w:val="1"/>
          <w:sz w:val="20"/>
          <w:szCs w:val="20"/>
        </w:rPr>
        <w:t>includes</w:t>
      </w:r>
      <w:r w:rsidR="00DD174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bookmarkStart w:id="0" w:name="_GoBack"/>
      <w:bookmarkEnd w:id="0"/>
      <w:r w:rsidR="00DD1743">
        <w:rPr>
          <w:rFonts w:ascii="Times New Roman" w:eastAsia="Times New Roman" w:hAnsi="Times New Roman" w:cs="Times New Roman"/>
          <w:spacing w:val="1"/>
          <w:sz w:val="20"/>
          <w:szCs w:val="20"/>
        </w:rPr>
        <w:t>ne check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January 9,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 w:rsidRPr="0084074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B66F48"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897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ACBE-7C40-41DB-B1B0-01B57F14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5</cp:revision>
  <cp:lastPrinted>2017-04-19T16:37:00Z</cp:lastPrinted>
  <dcterms:created xsi:type="dcterms:W3CDTF">2018-01-09T14:10:00Z</dcterms:created>
  <dcterms:modified xsi:type="dcterms:W3CDTF">2018-01-11T17:20:00Z</dcterms:modified>
</cp:coreProperties>
</file>