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7A3A08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AB2BC5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2373B7">
        <w:rPr>
          <w:rFonts w:ascii="Times New Roman" w:eastAsia="Times New Roman" w:hAnsi="Times New Roman" w:cs="Times New Roman"/>
          <w:sz w:val="20"/>
          <w:szCs w:val="20"/>
        </w:rPr>
        <w:t>866695-866699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2373B7">
        <w:rPr>
          <w:rFonts w:ascii="Times New Roman" w:eastAsia="Times New Roman" w:hAnsi="Times New Roman" w:cs="Times New Roman"/>
          <w:sz w:val="20"/>
          <w:szCs w:val="20"/>
        </w:rPr>
        <w:t>527,662.90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373B7">
        <w:rPr>
          <w:rFonts w:ascii="Times New Roman" w:eastAsia="Times New Roman" w:hAnsi="Times New Roman" w:cs="Times New Roman"/>
          <w:sz w:val="20"/>
          <w:szCs w:val="20"/>
        </w:rPr>
        <w:t>527,662.90</w:t>
      </w:r>
      <w:bookmarkStart w:id="0" w:name="_GoBack"/>
      <w:bookmarkEnd w:id="0"/>
    </w:p>
    <w:p w:rsidR="006820C7" w:rsidRDefault="006820C7" w:rsidP="006820C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820C7" w:rsidRPr="00B91530" w:rsidRDefault="006820C7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AB2BC5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B2BC5">
        <w:rPr>
          <w:rFonts w:ascii="Times New Roman" w:eastAsia="Times New Roman" w:hAnsi="Times New Roman" w:cs="Times New Roman"/>
          <w:spacing w:val="5"/>
          <w:sz w:val="20"/>
          <w:szCs w:val="20"/>
        </w:rPr>
        <w:t>September 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373B7"/>
    <w:rsid w:val="00242A11"/>
    <w:rsid w:val="003B1714"/>
    <w:rsid w:val="00580203"/>
    <w:rsid w:val="00595456"/>
    <w:rsid w:val="005D5D67"/>
    <w:rsid w:val="006371D3"/>
    <w:rsid w:val="006820C7"/>
    <w:rsid w:val="007657BD"/>
    <w:rsid w:val="007A3A08"/>
    <w:rsid w:val="00860FAB"/>
    <w:rsid w:val="008C3C41"/>
    <w:rsid w:val="00917DB5"/>
    <w:rsid w:val="009715F1"/>
    <w:rsid w:val="00A714F5"/>
    <w:rsid w:val="00AB2BC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2</cp:revision>
  <cp:lastPrinted>2013-08-08T23:10:00Z</cp:lastPrinted>
  <dcterms:created xsi:type="dcterms:W3CDTF">2013-08-22T22:48:00Z</dcterms:created>
  <dcterms:modified xsi:type="dcterms:W3CDTF">2013-08-22T22:48:00Z</dcterms:modified>
</cp:coreProperties>
</file>