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643A4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643A4">
        <w:rPr>
          <w:rFonts w:ascii="Times New Roman" w:eastAsia="Times New Roman" w:hAnsi="Times New Roman" w:cs="Times New Roman"/>
          <w:sz w:val="20"/>
          <w:szCs w:val="20"/>
        </w:rPr>
        <w:tab/>
        <w:t>May 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0129E">
        <w:rPr>
          <w:rFonts w:ascii="Times New Roman" w:eastAsia="Times New Roman" w:hAnsi="Times New Roman" w:cs="Times New Roman"/>
          <w:sz w:val="20"/>
          <w:szCs w:val="20"/>
        </w:rPr>
        <w:t>April 29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43A4">
        <w:rPr>
          <w:rFonts w:ascii="Times New Roman" w:eastAsia="Times New Roman" w:hAnsi="Times New Roman" w:cs="Times New Roman"/>
          <w:sz w:val="20"/>
          <w:szCs w:val="20"/>
        </w:rPr>
        <w:t>878</w:t>
      </w:r>
      <w:r w:rsidR="00B0129E">
        <w:rPr>
          <w:rFonts w:ascii="Times New Roman" w:eastAsia="Times New Roman" w:hAnsi="Times New Roman" w:cs="Times New Roman"/>
          <w:sz w:val="20"/>
          <w:szCs w:val="20"/>
        </w:rPr>
        <w:t>209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-</w:t>
      </w:r>
      <w:r w:rsidR="00B643A4">
        <w:rPr>
          <w:rFonts w:ascii="Times New Roman" w:eastAsia="Times New Roman" w:hAnsi="Times New Roman" w:cs="Times New Roman"/>
          <w:sz w:val="20"/>
          <w:szCs w:val="20"/>
        </w:rPr>
        <w:t>878</w:t>
      </w:r>
      <w:r w:rsidR="00B0129E">
        <w:rPr>
          <w:rFonts w:ascii="Times New Roman" w:eastAsia="Times New Roman" w:hAnsi="Times New Roman" w:cs="Times New Roman"/>
          <w:sz w:val="20"/>
          <w:szCs w:val="20"/>
        </w:rPr>
        <w:t>211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B0129E">
        <w:rPr>
          <w:rFonts w:ascii="Times New Roman" w:eastAsia="Times New Roman" w:hAnsi="Times New Roman" w:cs="Times New Roman"/>
          <w:sz w:val="20"/>
          <w:szCs w:val="20"/>
        </w:rPr>
        <w:t>…...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B0129E">
        <w:rPr>
          <w:rFonts w:ascii="Times New Roman" w:eastAsia="Times New Roman" w:hAnsi="Times New Roman" w:cs="Times New Roman"/>
          <w:sz w:val="20"/>
          <w:szCs w:val="20"/>
        </w:rPr>
        <w:t>29,255.04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B0129E">
        <w:rPr>
          <w:rFonts w:ascii="Times New Roman" w:eastAsia="Times New Roman" w:hAnsi="Times New Roman" w:cs="Times New Roman"/>
          <w:sz w:val="20"/>
          <w:szCs w:val="20"/>
        </w:rPr>
        <w:t>..</w:t>
      </w:r>
      <w:bookmarkStart w:id="0" w:name="_GoBack"/>
      <w:bookmarkEnd w:id="0"/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0129E">
        <w:rPr>
          <w:rFonts w:ascii="Times New Roman" w:eastAsia="Times New Roman" w:hAnsi="Times New Roman" w:cs="Times New Roman"/>
          <w:sz w:val="20"/>
          <w:szCs w:val="20"/>
        </w:rPr>
        <w:t>29,255.04</w:t>
      </w: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Pr="00B643A4" w:rsidRDefault="00B828F8" w:rsidP="00B643A4">
      <w:pPr>
        <w:spacing w:after="0" w:line="200" w:lineRule="exact"/>
        <w:rPr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0129E">
        <w:rPr>
          <w:rFonts w:ascii="Times New Roman" w:eastAsia="Times New Roman" w:hAnsi="Times New Roman" w:cs="Times New Roman"/>
          <w:spacing w:val="3"/>
          <w:sz w:val="20"/>
          <w:szCs w:val="20"/>
        </w:rPr>
        <w:t>April 29</w:t>
      </w:r>
      <w:r w:rsidR="00EE6AF0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70583">
        <w:rPr>
          <w:rFonts w:ascii="Times New Roman" w:eastAsia="Times New Roman" w:hAnsi="Times New Roman" w:cs="Times New Roman"/>
          <w:spacing w:val="5"/>
          <w:sz w:val="20"/>
          <w:szCs w:val="20"/>
        </w:rPr>
        <w:t>May 20</w:t>
      </w:r>
      <w:r w:rsidR="00EE6AF0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B643A4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506ED"/>
    <w:rsid w:val="00270583"/>
    <w:rsid w:val="0028628A"/>
    <w:rsid w:val="00296099"/>
    <w:rsid w:val="002B17F1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629A3"/>
    <w:rsid w:val="00594F8F"/>
    <w:rsid w:val="005F14C0"/>
    <w:rsid w:val="005F56A1"/>
    <w:rsid w:val="00607735"/>
    <w:rsid w:val="00633C82"/>
    <w:rsid w:val="00656844"/>
    <w:rsid w:val="006656EB"/>
    <w:rsid w:val="006943F9"/>
    <w:rsid w:val="006B247C"/>
    <w:rsid w:val="006B4562"/>
    <w:rsid w:val="006D6D21"/>
    <w:rsid w:val="006F70BC"/>
    <w:rsid w:val="007372CD"/>
    <w:rsid w:val="00772B57"/>
    <w:rsid w:val="00773D64"/>
    <w:rsid w:val="007828F7"/>
    <w:rsid w:val="0079041A"/>
    <w:rsid w:val="00793C0B"/>
    <w:rsid w:val="007C1799"/>
    <w:rsid w:val="007D2565"/>
    <w:rsid w:val="007F38AB"/>
    <w:rsid w:val="007F4F72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2E85"/>
    <w:rsid w:val="009C56FC"/>
    <w:rsid w:val="00A0198E"/>
    <w:rsid w:val="00A24B89"/>
    <w:rsid w:val="00A737F2"/>
    <w:rsid w:val="00A753C0"/>
    <w:rsid w:val="00A764E6"/>
    <w:rsid w:val="00A91C7C"/>
    <w:rsid w:val="00A9222F"/>
    <w:rsid w:val="00AA5D92"/>
    <w:rsid w:val="00AD1240"/>
    <w:rsid w:val="00B0129E"/>
    <w:rsid w:val="00B05915"/>
    <w:rsid w:val="00B14915"/>
    <w:rsid w:val="00B31CDD"/>
    <w:rsid w:val="00B643A4"/>
    <w:rsid w:val="00B73AEB"/>
    <w:rsid w:val="00B8184E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3292"/>
    <w:rsid w:val="00C769EE"/>
    <w:rsid w:val="00CC389F"/>
    <w:rsid w:val="00CC3C6A"/>
    <w:rsid w:val="00D065BB"/>
    <w:rsid w:val="00D136E9"/>
    <w:rsid w:val="00D23A4B"/>
    <w:rsid w:val="00D56306"/>
    <w:rsid w:val="00D74EF3"/>
    <w:rsid w:val="00DA0859"/>
    <w:rsid w:val="00DA118E"/>
    <w:rsid w:val="00DB717E"/>
    <w:rsid w:val="00E437C2"/>
    <w:rsid w:val="00E82C91"/>
    <w:rsid w:val="00EA2819"/>
    <w:rsid w:val="00EB4718"/>
    <w:rsid w:val="00EE0847"/>
    <w:rsid w:val="00EE6AF0"/>
    <w:rsid w:val="00F46331"/>
    <w:rsid w:val="00F61B35"/>
    <w:rsid w:val="00F86B07"/>
    <w:rsid w:val="00FA1C1E"/>
    <w:rsid w:val="00FE6B4D"/>
    <w:rsid w:val="00FE6FC7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2014-05-06T12:26:00Z</cp:lastPrinted>
  <dcterms:created xsi:type="dcterms:W3CDTF">2014-05-06T14:03:00Z</dcterms:created>
  <dcterms:modified xsi:type="dcterms:W3CDTF">2014-05-06T14:05:00Z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