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D93AC6">
        <w:rPr>
          <w:rFonts w:ascii="Helvetica" w:hAnsi="Helvetica"/>
          <w:color w:val="000000"/>
          <w:sz w:val="18"/>
        </w:rPr>
        <w:t xml:space="preserve"> of Finance</w:t>
      </w:r>
      <w:bookmarkStart w:id="0" w:name="_GoBack"/>
      <w:bookmarkEnd w:id="0"/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D25DD8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7</w:t>
      </w:r>
      <w:r w:rsidR="00225F1C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>Attached Warrant List for the Week of December 18, 2012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D25DD8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Warrant numbers 855541</w:t>
      </w:r>
      <w:r w:rsidR="00F770C5" w:rsidRPr="00D25DD8">
        <w:rPr>
          <w:szCs w:val="24"/>
        </w:rPr>
        <w:t xml:space="preserve"> throu</w:t>
      </w:r>
      <w:r w:rsidR="00415A7C">
        <w:rPr>
          <w:szCs w:val="24"/>
        </w:rPr>
        <w:t xml:space="preserve">gh 855559 </w:t>
      </w:r>
      <w:r w:rsidR="00415A7C">
        <w:rPr>
          <w:szCs w:val="24"/>
        </w:rPr>
        <w:tab/>
        <w:t>241,300.27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415A7C" w:rsidRDefault="00415A7C" w:rsidP="00415A7C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1100</w:t>
      </w:r>
      <w:r>
        <w:rPr>
          <w:szCs w:val="24"/>
        </w:rPr>
        <w:tab/>
        <w:t>5,068.00</w:t>
      </w:r>
    </w:p>
    <w:p w:rsidR="00415A7C" w:rsidRPr="00D25DD8" w:rsidRDefault="00415A7C" w:rsidP="00415A7C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Amounts disbursed in Fund 4210</w:t>
      </w:r>
      <w:r>
        <w:rPr>
          <w:szCs w:val="24"/>
        </w:rPr>
        <w:tab/>
        <w:t>42460.00</w:t>
      </w:r>
    </w:p>
    <w:p w:rsidR="00F770C5" w:rsidRPr="00D25DD8" w:rsidRDefault="00D25DD8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Amounts disbursed in Fund 4260</w:t>
      </w:r>
      <w:r w:rsidR="00F770C5" w:rsidRPr="00D25DD8">
        <w:rPr>
          <w:szCs w:val="24"/>
        </w:rPr>
        <w:tab/>
      </w:r>
      <w:r w:rsidRPr="00D25DD8">
        <w:rPr>
          <w:szCs w:val="24"/>
        </w:rPr>
        <w:t>15,145.00</w:t>
      </w:r>
    </w:p>
    <w:p w:rsidR="00D25DD8" w:rsidRP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Amounts disbursed in Fund 7140</w:t>
      </w:r>
      <w:r w:rsidRPr="00D25DD8">
        <w:rPr>
          <w:szCs w:val="24"/>
        </w:rPr>
        <w:tab/>
        <w:t>6,500.00</w:t>
      </w: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</w:t>
      </w:r>
      <w:r w:rsidR="00415A7C">
        <w:rPr>
          <w:szCs w:val="24"/>
        </w:rPr>
        <w:t>disbursed in Fund 7111</w:t>
      </w:r>
      <w:r w:rsidR="00415A7C">
        <w:rPr>
          <w:szCs w:val="24"/>
        </w:rPr>
        <w:tab/>
        <w:t>172,127.27</w:t>
      </w:r>
    </w:p>
    <w:p w:rsidR="00415A7C" w:rsidRPr="00D25DD8" w:rsidRDefault="00415A7C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Pr="00F770C5" w:rsidRDefault="00D25DD8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Confirmation of the approval of the December 18, 2012 warrants will be requested at </w:t>
      </w:r>
      <w:proofErr w:type="gramStart"/>
      <w:r w:rsidRPr="00D25DD8">
        <w:rPr>
          <w:szCs w:val="24"/>
        </w:rPr>
        <w:t>the</w:t>
      </w:r>
      <w:r w:rsidR="00D25DD8">
        <w:rPr>
          <w:szCs w:val="24"/>
        </w:rPr>
        <w:t xml:space="preserve">  January</w:t>
      </w:r>
      <w:proofErr w:type="gramEnd"/>
      <w:r w:rsidR="00D25DD8">
        <w:rPr>
          <w:szCs w:val="24"/>
        </w:rPr>
        <w:t xml:space="preserve"> 22</w:t>
      </w:r>
      <w:r w:rsidR="00225F1C">
        <w:rPr>
          <w:szCs w:val="24"/>
        </w:rPr>
        <w:t>, 2013</w:t>
      </w:r>
      <w:r w:rsidRPr="00D25DD8">
        <w:rPr>
          <w:szCs w:val="24"/>
        </w:rPr>
        <w:t xml:space="preserve"> School Board meeting.</w:t>
      </w:r>
    </w:p>
    <w:p w:rsidR="00F770C5" w:rsidRDefault="00F770C5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</w:p>
    <w:p w:rsidR="00D25DD8" w:rsidRDefault="00D25DD8" w:rsidP="00694F44">
      <w:pPr>
        <w:tabs>
          <w:tab w:val="left" w:pos="0"/>
        </w:tabs>
        <w:ind w:right="-14"/>
      </w:pPr>
      <w:r>
        <w:tab/>
      </w:r>
      <w:r>
        <w:tab/>
      </w:r>
      <w:r>
        <w:tab/>
      </w:r>
      <w:r>
        <w:tab/>
      </w:r>
    </w:p>
    <w:p w:rsidR="00D25DD8" w:rsidRDefault="00D25DD8" w:rsidP="00694F44">
      <w:pPr>
        <w:tabs>
          <w:tab w:val="left" w:pos="0"/>
        </w:tabs>
        <w:ind w:right="-14"/>
      </w:pPr>
    </w:p>
    <w:p w:rsidR="00122453" w:rsidRPr="00663639" w:rsidRDefault="00694F44">
      <w:pPr>
        <w:rPr>
          <w:b/>
        </w:rPr>
      </w:pPr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</w:r>
      <w:r w:rsidR="00D25DD8">
        <w:tab/>
        <w:t xml:space="preserve">          </w:t>
      </w:r>
      <w:r w:rsidR="008342B1">
        <w:rPr>
          <w:b/>
        </w:rPr>
        <w:t>6</w:t>
      </w:r>
    </w:p>
    <w:sectPr w:rsidR="00122453" w:rsidRPr="00663639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5F1C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5A7C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42B1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3AC6"/>
    <w:rsid w:val="00D953E2"/>
    <w:rsid w:val="00DA01A3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7</cp:revision>
  <cp:lastPrinted>2013-01-07T15:51:00Z</cp:lastPrinted>
  <dcterms:created xsi:type="dcterms:W3CDTF">2013-01-07T14:34:00Z</dcterms:created>
  <dcterms:modified xsi:type="dcterms:W3CDTF">2013-01-07T19:39:00Z</dcterms:modified>
</cp:coreProperties>
</file>