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AC04EA">
        <w:rPr>
          <w:sz w:val="22"/>
          <w:szCs w:val="22"/>
        </w:rPr>
        <w:t>t for the Week of February 26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>rs 858197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AC04EA">
        <w:rPr>
          <w:szCs w:val="24"/>
        </w:rPr>
        <w:t>858528</w:t>
      </w:r>
      <w:r w:rsidR="00D25DD8" w:rsidRPr="00D25DD8">
        <w:rPr>
          <w:szCs w:val="24"/>
        </w:rPr>
        <w:tab/>
      </w:r>
      <w:r w:rsidR="00AC04EA">
        <w:rPr>
          <w:szCs w:val="24"/>
        </w:rPr>
        <w:t>1,540,654.95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2C1C60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  <w:t>418,135.26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2C1C60">
        <w:rPr>
          <w:sz w:val="22"/>
          <w:szCs w:val="22"/>
        </w:rPr>
        <w:t>3709</w:t>
      </w:r>
      <w:r w:rsidR="002C1C60">
        <w:rPr>
          <w:sz w:val="22"/>
          <w:szCs w:val="22"/>
        </w:rPr>
        <w:tab/>
        <w:t>99,715.83</w:t>
      </w:r>
      <w:r w:rsidR="00AC04EA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2C1C60">
        <w:rPr>
          <w:sz w:val="22"/>
          <w:szCs w:val="22"/>
        </w:rPr>
        <w:t>3711</w:t>
      </w:r>
      <w:r w:rsidR="002C1C60">
        <w:rPr>
          <w:sz w:val="22"/>
          <w:szCs w:val="22"/>
        </w:rPr>
        <w:tab/>
        <w:t>322.28</w:t>
      </w:r>
      <w:r w:rsidR="006645F9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2C1C60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64,585.31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2C1C60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116,755.52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2C1C60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47,137.31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2C1C60">
        <w:rPr>
          <w:sz w:val="22"/>
          <w:szCs w:val="22"/>
        </w:rPr>
        <w:t>3904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7,517.93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2C1C60">
        <w:rPr>
          <w:sz w:val="22"/>
          <w:szCs w:val="22"/>
        </w:rPr>
        <w:t>4100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304,264.74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2C1C60">
        <w:rPr>
          <w:sz w:val="22"/>
          <w:szCs w:val="22"/>
        </w:rPr>
        <w:t>4210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107,079.30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2C1C60">
        <w:rPr>
          <w:sz w:val="22"/>
          <w:szCs w:val="22"/>
        </w:rPr>
        <w:t>4220</w:t>
      </w:r>
      <w:r w:rsidRPr="009751AC">
        <w:rPr>
          <w:sz w:val="22"/>
          <w:szCs w:val="22"/>
        </w:rPr>
        <w:tab/>
      </w:r>
      <w:r w:rsidR="002C1C60">
        <w:rPr>
          <w:sz w:val="22"/>
          <w:szCs w:val="22"/>
        </w:rPr>
        <w:t>925.14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2C1C60">
        <w:rPr>
          <w:sz w:val="22"/>
          <w:szCs w:val="22"/>
        </w:rPr>
        <w:t>4320</w:t>
      </w:r>
      <w:r w:rsidRPr="009751AC">
        <w:rPr>
          <w:sz w:val="22"/>
          <w:szCs w:val="22"/>
        </w:rPr>
        <w:tab/>
      </w:r>
      <w:r w:rsidR="002C1C60">
        <w:rPr>
          <w:sz w:val="22"/>
          <w:szCs w:val="22"/>
        </w:rPr>
        <w:t>3,031.00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2C1C60">
        <w:rPr>
          <w:sz w:val="22"/>
          <w:szCs w:val="22"/>
        </w:rPr>
        <w:t>4340</w:t>
      </w:r>
      <w:r>
        <w:rPr>
          <w:sz w:val="22"/>
          <w:szCs w:val="22"/>
        </w:rPr>
        <w:tab/>
      </w:r>
      <w:r w:rsidR="002C1C60">
        <w:rPr>
          <w:sz w:val="22"/>
          <w:szCs w:val="22"/>
        </w:rPr>
        <w:t>73,000.00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2C1C60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67,794.17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2C1C60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1,392.10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2C1C60">
        <w:rPr>
          <w:sz w:val="22"/>
          <w:szCs w:val="22"/>
        </w:rPr>
        <w:t>7921</w:t>
      </w:r>
      <w:r w:rsidR="006645F9">
        <w:rPr>
          <w:sz w:val="22"/>
          <w:szCs w:val="22"/>
        </w:rPr>
        <w:tab/>
      </w:r>
      <w:r w:rsidR="002C1C60">
        <w:rPr>
          <w:sz w:val="22"/>
          <w:szCs w:val="22"/>
        </w:rPr>
        <w:t>198,126.27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2C1C60">
        <w:rPr>
          <w:sz w:val="22"/>
          <w:szCs w:val="22"/>
        </w:rPr>
        <w:t>7922</w:t>
      </w:r>
      <w:r w:rsidR="006645F9">
        <w:rPr>
          <w:sz w:val="22"/>
          <w:szCs w:val="22"/>
        </w:rPr>
        <w:tab/>
      </w:r>
      <w:r w:rsidR="00766206">
        <w:rPr>
          <w:sz w:val="22"/>
          <w:szCs w:val="22"/>
        </w:rPr>
        <w:t>28,009.98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766206">
        <w:rPr>
          <w:sz w:val="22"/>
          <w:szCs w:val="22"/>
        </w:rPr>
        <w:t>7923</w:t>
      </w:r>
      <w:r w:rsidR="006645F9">
        <w:rPr>
          <w:sz w:val="22"/>
          <w:szCs w:val="22"/>
        </w:rPr>
        <w:tab/>
      </w:r>
      <w:r w:rsidR="00766206">
        <w:rPr>
          <w:sz w:val="22"/>
          <w:szCs w:val="22"/>
        </w:rPr>
        <w:t>1,953.63</w:t>
      </w:r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766206">
        <w:rPr>
          <w:sz w:val="22"/>
          <w:szCs w:val="22"/>
        </w:rPr>
        <w:t>9210</w:t>
      </w:r>
      <w:r>
        <w:rPr>
          <w:sz w:val="22"/>
          <w:szCs w:val="22"/>
        </w:rPr>
        <w:tab/>
      </w:r>
      <w:r w:rsidR="00766206">
        <w:rPr>
          <w:sz w:val="22"/>
          <w:szCs w:val="22"/>
        </w:rPr>
        <w:t>909.18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AC04EA">
        <w:rPr>
          <w:szCs w:val="24"/>
        </w:rPr>
        <w:t xml:space="preserve"> the approval of the February 26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254B2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</w:t>
      </w:r>
    </w:p>
    <w:p w:rsidR="00122453" w:rsidRPr="000467DC" w:rsidRDefault="00254B2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8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25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66EF-44E9-4BDE-BEF7-5163EC45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2013-02-27T20:48:00Z</dcterms:created>
  <dcterms:modified xsi:type="dcterms:W3CDTF">2013-03-04T14:15:00Z</dcterms:modified>
</cp:coreProperties>
</file>