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E95C7F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F10A98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Date:</w:t>
      </w:r>
      <w:r w:rsidR="00F10A98" w:rsidRPr="00F10A98">
        <w:rPr>
          <w:rFonts w:ascii="Times New Roman" w:hAnsi="Times New Roman"/>
          <w:szCs w:val="24"/>
        </w:rPr>
        <w:tab/>
        <w:t>October 7</w:t>
      </w:r>
      <w:r w:rsidR="00062D47" w:rsidRPr="00F10A98">
        <w:rPr>
          <w:rFonts w:ascii="Times New Roman" w:hAnsi="Times New Roman"/>
          <w:szCs w:val="24"/>
        </w:rPr>
        <w:t>,</w:t>
      </w:r>
      <w:r w:rsidR="001A762B" w:rsidRPr="00F10A98">
        <w:rPr>
          <w:rFonts w:ascii="Times New Roman" w:hAnsi="Times New Roman"/>
          <w:szCs w:val="24"/>
        </w:rPr>
        <w:t xml:space="preserve"> 2011</w:t>
      </w:r>
    </w:p>
    <w:p w:rsidR="00B60036" w:rsidRPr="00F10A9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To:</w:t>
      </w:r>
      <w:r w:rsidRPr="00F10A98">
        <w:rPr>
          <w:rFonts w:ascii="Times New Roman" w:hAnsi="Times New Roman"/>
          <w:szCs w:val="24"/>
        </w:rPr>
        <w:tab/>
        <w:t>School Board Members</w:t>
      </w:r>
      <w:r w:rsidRPr="00F10A98">
        <w:rPr>
          <w:rFonts w:ascii="Times New Roman" w:hAnsi="Times New Roman"/>
          <w:szCs w:val="24"/>
        </w:rPr>
        <w:tab/>
      </w:r>
    </w:p>
    <w:p w:rsidR="00B60036" w:rsidRPr="00F10A9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From:</w:t>
      </w:r>
      <w:r w:rsidRPr="00F10A98">
        <w:rPr>
          <w:rFonts w:ascii="Times New Roman" w:hAnsi="Times New Roman"/>
          <w:szCs w:val="24"/>
        </w:rPr>
        <w:tab/>
      </w:r>
      <w:r w:rsidR="00112659" w:rsidRPr="00F10A98">
        <w:rPr>
          <w:rFonts w:ascii="Times New Roman" w:hAnsi="Times New Roman"/>
          <w:szCs w:val="24"/>
        </w:rPr>
        <w:t xml:space="preserve">Judith Zollo, </w:t>
      </w:r>
      <w:r w:rsidR="008B336B" w:rsidRPr="00F10A98">
        <w:rPr>
          <w:rFonts w:ascii="Times New Roman" w:hAnsi="Times New Roman"/>
          <w:szCs w:val="24"/>
        </w:rPr>
        <w:t>Acting Director of Finance Services</w:t>
      </w:r>
    </w:p>
    <w:p w:rsidR="00B60036" w:rsidRPr="00F10A9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Re:</w:t>
      </w:r>
      <w:r w:rsidRPr="00F10A98">
        <w:rPr>
          <w:rFonts w:ascii="Times New Roman" w:hAnsi="Times New Roman"/>
          <w:szCs w:val="24"/>
        </w:rPr>
        <w:tab/>
        <w:t>Attached War</w:t>
      </w:r>
      <w:r w:rsidR="00075FBC" w:rsidRPr="00F10A98">
        <w:rPr>
          <w:rFonts w:ascii="Times New Roman" w:hAnsi="Times New Roman"/>
          <w:szCs w:val="24"/>
        </w:rPr>
        <w:t>rant List for</w:t>
      </w:r>
      <w:r w:rsidR="00D1104D" w:rsidRPr="00F10A98">
        <w:rPr>
          <w:rFonts w:ascii="Times New Roman" w:hAnsi="Times New Roman"/>
          <w:szCs w:val="24"/>
        </w:rPr>
        <w:t xml:space="preserve"> </w:t>
      </w:r>
      <w:r w:rsidR="007D1D69" w:rsidRPr="00F10A98">
        <w:rPr>
          <w:rFonts w:ascii="Times New Roman" w:hAnsi="Times New Roman"/>
          <w:szCs w:val="24"/>
        </w:rPr>
        <w:t>October</w:t>
      </w:r>
      <w:r w:rsidR="006125F1" w:rsidRPr="00F10A98">
        <w:rPr>
          <w:rFonts w:ascii="Times New Roman" w:hAnsi="Times New Roman"/>
          <w:szCs w:val="24"/>
        </w:rPr>
        <w:t xml:space="preserve"> </w:t>
      </w:r>
      <w:r w:rsidR="000D59E2" w:rsidRPr="00F10A98">
        <w:rPr>
          <w:rFonts w:ascii="Times New Roman" w:hAnsi="Times New Roman"/>
          <w:szCs w:val="24"/>
        </w:rPr>
        <w:t>11</w:t>
      </w:r>
      <w:r w:rsidR="0026572B" w:rsidRPr="00F10A98">
        <w:rPr>
          <w:rFonts w:ascii="Times New Roman" w:hAnsi="Times New Roman"/>
          <w:szCs w:val="24"/>
        </w:rPr>
        <w:t>,</w:t>
      </w:r>
      <w:r w:rsidR="001A762B" w:rsidRPr="00F10A98">
        <w:rPr>
          <w:rFonts w:ascii="Times New Roman" w:hAnsi="Times New Roman"/>
          <w:szCs w:val="24"/>
        </w:rPr>
        <w:t xml:space="preserve"> 2011</w:t>
      </w:r>
    </w:p>
    <w:p w:rsidR="00B60036" w:rsidRPr="00F10A9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F10A9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 xml:space="preserve">Please review </w:t>
      </w:r>
      <w:r w:rsidR="00AC6BF7" w:rsidRPr="00F10A98">
        <w:rPr>
          <w:rFonts w:ascii="Times New Roman" w:hAnsi="Times New Roman"/>
          <w:szCs w:val="24"/>
        </w:rPr>
        <w:t xml:space="preserve">the current computerized list. </w:t>
      </w:r>
      <w:r w:rsidRPr="00F10A9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F10A9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F10A98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 xml:space="preserve">Warrant numbers </w:t>
      </w:r>
      <w:r w:rsidR="00F10A98" w:rsidRPr="00F10A98">
        <w:rPr>
          <w:rFonts w:ascii="Times New Roman" w:hAnsi="Times New Roman"/>
          <w:szCs w:val="24"/>
        </w:rPr>
        <w:t>831420</w:t>
      </w:r>
      <w:r w:rsidR="00AB2448" w:rsidRPr="00F10A98">
        <w:rPr>
          <w:rFonts w:ascii="Times New Roman" w:hAnsi="Times New Roman"/>
          <w:szCs w:val="24"/>
        </w:rPr>
        <w:t xml:space="preserve"> t</w:t>
      </w:r>
      <w:r w:rsidR="00714CC9" w:rsidRPr="00F10A98">
        <w:rPr>
          <w:rFonts w:ascii="Times New Roman" w:hAnsi="Times New Roman"/>
          <w:szCs w:val="24"/>
        </w:rPr>
        <w:t>hr</w:t>
      </w:r>
      <w:r w:rsidRPr="00F10A98">
        <w:rPr>
          <w:rFonts w:ascii="Times New Roman" w:hAnsi="Times New Roman"/>
          <w:szCs w:val="24"/>
        </w:rPr>
        <w:t>ough</w:t>
      </w:r>
      <w:r w:rsidR="006D4505" w:rsidRPr="00F10A98">
        <w:rPr>
          <w:rFonts w:ascii="Times New Roman" w:hAnsi="Times New Roman"/>
          <w:szCs w:val="24"/>
        </w:rPr>
        <w:t xml:space="preserve"> </w:t>
      </w:r>
      <w:r w:rsidR="00F10A98" w:rsidRPr="00F10A98">
        <w:rPr>
          <w:rFonts w:ascii="Times New Roman" w:hAnsi="Times New Roman"/>
          <w:szCs w:val="24"/>
        </w:rPr>
        <w:t>831425</w:t>
      </w:r>
      <w:r w:rsidR="007315B0" w:rsidRPr="00F10A98">
        <w:rPr>
          <w:rFonts w:ascii="Times New Roman" w:hAnsi="Times New Roman"/>
          <w:szCs w:val="24"/>
        </w:rPr>
        <w:tab/>
      </w:r>
      <w:r w:rsidR="00F10A98" w:rsidRPr="00F10A98">
        <w:rPr>
          <w:rFonts w:ascii="Times New Roman" w:hAnsi="Times New Roman"/>
          <w:szCs w:val="24"/>
        </w:rPr>
        <w:t>614,459.28</w:t>
      </w:r>
    </w:p>
    <w:p w:rsidR="009F7F6E" w:rsidRPr="00F10A9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F10A98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AB17F7" w:rsidRPr="00F10A98">
        <w:rPr>
          <w:rFonts w:ascii="Times New Roman" w:hAnsi="Times New Roman"/>
          <w:szCs w:val="24"/>
        </w:rPr>
        <w:t xml:space="preserve"> </w:t>
      </w:r>
      <w:r w:rsidR="00F10A98" w:rsidRPr="00F10A98">
        <w:rPr>
          <w:rFonts w:ascii="Times New Roman" w:hAnsi="Times New Roman"/>
          <w:szCs w:val="24"/>
        </w:rPr>
        <w:t>715</w:t>
      </w:r>
      <w:r w:rsidRPr="00F10A98">
        <w:rPr>
          <w:rFonts w:ascii="Times New Roman" w:hAnsi="Times New Roman"/>
          <w:szCs w:val="24"/>
        </w:rPr>
        <w:tab/>
      </w:r>
      <w:r w:rsidR="00F10A98" w:rsidRPr="00F10A98">
        <w:rPr>
          <w:rFonts w:ascii="Times New Roman" w:hAnsi="Times New Roman"/>
          <w:szCs w:val="24"/>
        </w:rPr>
        <w:t>449,395.68</w:t>
      </w:r>
    </w:p>
    <w:p w:rsidR="00B71451" w:rsidRPr="00F10A98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337C61" w:rsidRPr="00F10A98">
        <w:rPr>
          <w:rFonts w:ascii="Times New Roman" w:hAnsi="Times New Roman"/>
          <w:szCs w:val="24"/>
        </w:rPr>
        <w:t xml:space="preserve"> </w:t>
      </w:r>
      <w:r w:rsidR="00F10A98" w:rsidRPr="00F10A98">
        <w:rPr>
          <w:rFonts w:ascii="Times New Roman" w:hAnsi="Times New Roman"/>
          <w:szCs w:val="24"/>
        </w:rPr>
        <w:t>110</w:t>
      </w:r>
      <w:r w:rsidRPr="00F10A98">
        <w:rPr>
          <w:rFonts w:ascii="Times New Roman" w:hAnsi="Times New Roman"/>
          <w:szCs w:val="24"/>
        </w:rPr>
        <w:tab/>
      </w:r>
      <w:r w:rsidR="00F10A98" w:rsidRPr="00F10A98">
        <w:rPr>
          <w:rFonts w:ascii="Times New Roman" w:hAnsi="Times New Roman"/>
          <w:szCs w:val="24"/>
        </w:rPr>
        <w:t>139,256.76</w:t>
      </w:r>
    </w:p>
    <w:p w:rsidR="007879EC" w:rsidRPr="00F10A98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75262B" w:rsidRPr="00F10A98">
        <w:rPr>
          <w:rFonts w:ascii="Times New Roman" w:hAnsi="Times New Roman"/>
          <w:szCs w:val="24"/>
        </w:rPr>
        <w:t xml:space="preserve"> </w:t>
      </w:r>
      <w:r w:rsidR="00F10A98" w:rsidRPr="00F10A98">
        <w:rPr>
          <w:rFonts w:ascii="Times New Roman" w:hAnsi="Times New Roman"/>
          <w:szCs w:val="24"/>
        </w:rPr>
        <w:t>140</w:t>
      </w:r>
      <w:r w:rsidRPr="00F10A98">
        <w:rPr>
          <w:rFonts w:ascii="Times New Roman" w:hAnsi="Times New Roman"/>
          <w:szCs w:val="24"/>
        </w:rPr>
        <w:tab/>
      </w:r>
      <w:r w:rsidR="00F10A98" w:rsidRPr="00F10A98">
        <w:rPr>
          <w:rFonts w:ascii="Times New Roman" w:hAnsi="Times New Roman"/>
          <w:szCs w:val="24"/>
        </w:rPr>
        <w:t>662.86</w:t>
      </w:r>
    </w:p>
    <w:p w:rsidR="007879EC" w:rsidRPr="00F10A98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F10A98" w:rsidRPr="00F10A98">
        <w:rPr>
          <w:rFonts w:ascii="Times New Roman" w:hAnsi="Times New Roman"/>
          <w:szCs w:val="24"/>
        </w:rPr>
        <w:t xml:space="preserve"> 410</w:t>
      </w:r>
      <w:r w:rsidRPr="00F10A98">
        <w:rPr>
          <w:rFonts w:ascii="Times New Roman" w:hAnsi="Times New Roman"/>
          <w:szCs w:val="24"/>
        </w:rPr>
        <w:tab/>
      </w:r>
      <w:r w:rsidR="00F10A98" w:rsidRPr="00F10A98">
        <w:rPr>
          <w:rFonts w:ascii="Times New Roman" w:hAnsi="Times New Roman"/>
          <w:szCs w:val="24"/>
        </w:rPr>
        <w:t>7,663.75</w:t>
      </w:r>
    </w:p>
    <w:p w:rsidR="0080621C" w:rsidRPr="00F10A9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6125F1" w:rsidRPr="00F10A98">
        <w:rPr>
          <w:rFonts w:ascii="Times New Roman" w:hAnsi="Times New Roman"/>
          <w:szCs w:val="24"/>
        </w:rPr>
        <w:t xml:space="preserve"> </w:t>
      </w:r>
      <w:r w:rsidR="00F10A98" w:rsidRPr="00F10A98">
        <w:rPr>
          <w:rFonts w:ascii="Times New Roman" w:hAnsi="Times New Roman"/>
          <w:szCs w:val="24"/>
        </w:rPr>
        <w:t>422</w:t>
      </w:r>
      <w:r w:rsidRPr="00F10A98">
        <w:rPr>
          <w:rFonts w:ascii="Times New Roman" w:hAnsi="Times New Roman"/>
          <w:szCs w:val="24"/>
        </w:rPr>
        <w:tab/>
      </w:r>
      <w:r w:rsidR="00F10A98" w:rsidRPr="00F10A98">
        <w:rPr>
          <w:rFonts w:ascii="Times New Roman" w:hAnsi="Times New Roman"/>
          <w:szCs w:val="24"/>
        </w:rPr>
        <w:t>2,137.81</w:t>
      </w:r>
    </w:p>
    <w:p w:rsidR="0080621C" w:rsidRPr="00F10A9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F10A98" w:rsidRPr="00F10A98">
        <w:rPr>
          <w:rFonts w:ascii="Times New Roman" w:hAnsi="Times New Roman"/>
          <w:szCs w:val="24"/>
        </w:rPr>
        <w:t xml:space="preserve"> 921</w:t>
      </w:r>
      <w:r w:rsidRPr="00F10A98">
        <w:rPr>
          <w:rFonts w:ascii="Times New Roman" w:hAnsi="Times New Roman"/>
          <w:szCs w:val="24"/>
        </w:rPr>
        <w:tab/>
      </w:r>
      <w:r w:rsidR="00F10A98" w:rsidRPr="00F10A98">
        <w:rPr>
          <w:rFonts w:ascii="Times New Roman" w:hAnsi="Times New Roman"/>
          <w:szCs w:val="24"/>
        </w:rPr>
        <w:t>3,049.99</w:t>
      </w:r>
    </w:p>
    <w:p w:rsidR="003A5745" w:rsidRPr="00F10A9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F10A98" w:rsidRPr="00F10A98">
        <w:rPr>
          <w:rFonts w:ascii="Times New Roman" w:hAnsi="Times New Roman"/>
          <w:szCs w:val="24"/>
        </w:rPr>
        <w:t xml:space="preserve"> 130</w:t>
      </w:r>
      <w:r w:rsidRPr="00F10A98">
        <w:rPr>
          <w:rFonts w:ascii="Times New Roman" w:hAnsi="Times New Roman"/>
          <w:szCs w:val="24"/>
        </w:rPr>
        <w:tab/>
      </w:r>
      <w:r w:rsidR="00F10A98" w:rsidRPr="00F10A98">
        <w:rPr>
          <w:rFonts w:ascii="Times New Roman" w:hAnsi="Times New Roman"/>
          <w:szCs w:val="24"/>
        </w:rPr>
        <w:t>57.84</w:t>
      </w:r>
    </w:p>
    <w:p w:rsidR="003A5745" w:rsidRPr="00F10A9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6125F1" w:rsidRPr="00F10A98">
        <w:rPr>
          <w:rFonts w:ascii="Times New Roman" w:hAnsi="Times New Roman"/>
          <w:szCs w:val="24"/>
        </w:rPr>
        <w:t xml:space="preserve"> </w:t>
      </w:r>
      <w:r w:rsidR="00F10A98" w:rsidRPr="00F10A98">
        <w:rPr>
          <w:rFonts w:ascii="Times New Roman" w:hAnsi="Times New Roman"/>
          <w:szCs w:val="24"/>
        </w:rPr>
        <w:t>421</w:t>
      </w:r>
      <w:r w:rsidRPr="00F10A98">
        <w:rPr>
          <w:rFonts w:ascii="Times New Roman" w:hAnsi="Times New Roman"/>
          <w:szCs w:val="24"/>
        </w:rPr>
        <w:tab/>
      </w:r>
      <w:r w:rsidR="00F10A98" w:rsidRPr="00F10A98">
        <w:rPr>
          <w:rFonts w:ascii="Times New Roman" w:hAnsi="Times New Roman"/>
          <w:szCs w:val="24"/>
        </w:rPr>
        <w:t>11,402.91</w:t>
      </w:r>
    </w:p>
    <w:p w:rsidR="0080621C" w:rsidRPr="00F10A9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F10A98" w:rsidRPr="00F10A98">
        <w:rPr>
          <w:rFonts w:ascii="Times New Roman" w:hAnsi="Times New Roman"/>
          <w:szCs w:val="24"/>
        </w:rPr>
        <w:t xml:space="preserve"> 424</w:t>
      </w:r>
      <w:r w:rsidRPr="00F10A98">
        <w:rPr>
          <w:rFonts w:ascii="Times New Roman" w:hAnsi="Times New Roman"/>
          <w:szCs w:val="24"/>
        </w:rPr>
        <w:tab/>
      </w:r>
      <w:r w:rsidR="00F10A98" w:rsidRPr="00F10A98">
        <w:rPr>
          <w:rFonts w:ascii="Times New Roman" w:hAnsi="Times New Roman"/>
          <w:szCs w:val="24"/>
        </w:rPr>
        <w:t>14.44</w:t>
      </w:r>
    </w:p>
    <w:p w:rsidR="00EB6C4E" w:rsidRPr="00F10A9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F10A98" w:rsidRPr="00F10A98">
        <w:rPr>
          <w:rFonts w:ascii="Times New Roman" w:hAnsi="Times New Roman"/>
          <w:szCs w:val="24"/>
        </w:rPr>
        <w:t xml:space="preserve"> 425</w:t>
      </w:r>
      <w:r w:rsidRPr="00F10A98">
        <w:rPr>
          <w:rFonts w:ascii="Times New Roman" w:hAnsi="Times New Roman"/>
          <w:szCs w:val="24"/>
        </w:rPr>
        <w:tab/>
      </w:r>
      <w:r w:rsidR="00F10A98" w:rsidRPr="00F10A98">
        <w:rPr>
          <w:rFonts w:ascii="Times New Roman" w:hAnsi="Times New Roman"/>
          <w:szCs w:val="24"/>
        </w:rPr>
        <w:t>20.64</w:t>
      </w:r>
    </w:p>
    <w:p w:rsidR="00F2736B" w:rsidRPr="00F10A9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F10A98" w:rsidRPr="00F10A98">
        <w:rPr>
          <w:rFonts w:ascii="Times New Roman" w:hAnsi="Times New Roman"/>
          <w:szCs w:val="24"/>
        </w:rPr>
        <w:t xml:space="preserve"> 431</w:t>
      </w:r>
      <w:r w:rsidRPr="00F10A98">
        <w:rPr>
          <w:rFonts w:ascii="Times New Roman" w:hAnsi="Times New Roman"/>
          <w:szCs w:val="24"/>
        </w:rPr>
        <w:tab/>
      </w:r>
      <w:r w:rsidR="00F10A98" w:rsidRPr="00F10A98">
        <w:rPr>
          <w:rFonts w:ascii="Times New Roman" w:hAnsi="Times New Roman"/>
          <w:szCs w:val="24"/>
        </w:rPr>
        <w:t>225.64</w:t>
      </w:r>
    </w:p>
    <w:p w:rsidR="00F2736B" w:rsidRPr="00F10A9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F10A98" w:rsidRPr="00F10A98">
        <w:rPr>
          <w:rFonts w:ascii="Times New Roman" w:hAnsi="Times New Roman"/>
          <w:szCs w:val="24"/>
        </w:rPr>
        <w:t xml:space="preserve"> 432</w:t>
      </w:r>
      <w:r w:rsidRPr="00F10A98">
        <w:rPr>
          <w:rFonts w:ascii="Times New Roman" w:hAnsi="Times New Roman"/>
          <w:szCs w:val="24"/>
        </w:rPr>
        <w:tab/>
      </w:r>
      <w:r w:rsidR="00F10A98" w:rsidRPr="00F10A98">
        <w:rPr>
          <w:rFonts w:ascii="Times New Roman" w:hAnsi="Times New Roman"/>
          <w:szCs w:val="24"/>
        </w:rPr>
        <w:t>127.24</w:t>
      </w:r>
    </w:p>
    <w:p w:rsidR="00F2736B" w:rsidRPr="00F10A9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32143C" w:rsidRPr="00F10A98">
        <w:rPr>
          <w:rFonts w:ascii="Times New Roman" w:hAnsi="Times New Roman"/>
          <w:szCs w:val="24"/>
        </w:rPr>
        <w:t xml:space="preserve"> </w:t>
      </w:r>
      <w:r w:rsidR="00F10A98" w:rsidRPr="00F10A98">
        <w:rPr>
          <w:rFonts w:ascii="Times New Roman" w:hAnsi="Times New Roman"/>
          <w:szCs w:val="24"/>
        </w:rPr>
        <w:t>433</w:t>
      </w:r>
      <w:r w:rsidRPr="00F10A98">
        <w:rPr>
          <w:rFonts w:ascii="Times New Roman" w:hAnsi="Times New Roman"/>
          <w:szCs w:val="24"/>
        </w:rPr>
        <w:tab/>
      </w:r>
      <w:r w:rsidR="00F10A98" w:rsidRPr="00F10A98">
        <w:rPr>
          <w:rFonts w:ascii="Times New Roman" w:hAnsi="Times New Roman"/>
          <w:szCs w:val="24"/>
        </w:rPr>
        <w:t>62.00</w:t>
      </w:r>
    </w:p>
    <w:p w:rsidR="001A762B" w:rsidRPr="00F10A98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F10A98" w:rsidRPr="00F10A98">
        <w:rPr>
          <w:rFonts w:ascii="Times New Roman" w:hAnsi="Times New Roman"/>
          <w:szCs w:val="24"/>
        </w:rPr>
        <w:t xml:space="preserve"> 434</w:t>
      </w:r>
      <w:r w:rsidRPr="00F10A98">
        <w:rPr>
          <w:rFonts w:ascii="Times New Roman" w:hAnsi="Times New Roman"/>
          <w:szCs w:val="24"/>
        </w:rPr>
        <w:tab/>
      </w:r>
      <w:r w:rsidR="00F10A98" w:rsidRPr="00F10A98">
        <w:rPr>
          <w:rFonts w:ascii="Times New Roman" w:hAnsi="Times New Roman"/>
          <w:szCs w:val="24"/>
        </w:rPr>
        <w:t>77.04</w:t>
      </w:r>
    </w:p>
    <w:p w:rsidR="00EB6C4E" w:rsidRPr="00F10A98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F10A98" w:rsidRPr="00F10A98">
        <w:rPr>
          <w:rFonts w:ascii="Times New Roman" w:hAnsi="Times New Roman"/>
          <w:szCs w:val="24"/>
        </w:rPr>
        <w:t xml:space="preserve"> 711</w:t>
      </w:r>
      <w:r w:rsidRPr="00F10A98">
        <w:rPr>
          <w:rFonts w:ascii="Times New Roman" w:hAnsi="Times New Roman"/>
          <w:szCs w:val="24"/>
        </w:rPr>
        <w:tab/>
      </w:r>
      <w:r w:rsidR="00F10A98" w:rsidRPr="00F10A98">
        <w:rPr>
          <w:rFonts w:ascii="Times New Roman" w:hAnsi="Times New Roman"/>
          <w:szCs w:val="24"/>
        </w:rPr>
        <w:t>138.80</w:t>
      </w:r>
    </w:p>
    <w:p w:rsidR="00325AC6" w:rsidRPr="00F10A98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F10A98" w:rsidRPr="00F10A98">
        <w:rPr>
          <w:rFonts w:ascii="Times New Roman" w:hAnsi="Times New Roman"/>
          <w:szCs w:val="24"/>
        </w:rPr>
        <w:t xml:space="preserve"> 713</w:t>
      </w:r>
      <w:r w:rsidRPr="00F10A98">
        <w:rPr>
          <w:rFonts w:ascii="Times New Roman" w:hAnsi="Times New Roman"/>
          <w:szCs w:val="24"/>
        </w:rPr>
        <w:tab/>
      </w:r>
      <w:r w:rsidR="00F10A98" w:rsidRPr="00F10A98">
        <w:rPr>
          <w:rFonts w:ascii="Times New Roman" w:hAnsi="Times New Roman"/>
          <w:szCs w:val="24"/>
        </w:rPr>
        <w:t>72.34</w:t>
      </w:r>
    </w:p>
    <w:p w:rsidR="00F8301A" w:rsidRPr="00F10A98" w:rsidRDefault="00F8301A" w:rsidP="00F8301A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F10A98" w:rsidRPr="00F10A98">
        <w:rPr>
          <w:rFonts w:ascii="Times New Roman" w:hAnsi="Times New Roman"/>
          <w:szCs w:val="24"/>
        </w:rPr>
        <w:t xml:space="preserve"> 714</w:t>
      </w:r>
      <w:r w:rsidRPr="00F10A98">
        <w:rPr>
          <w:rFonts w:ascii="Times New Roman" w:hAnsi="Times New Roman"/>
          <w:szCs w:val="24"/>
        </w:rPr>
        <w:tab/>
      </w:r>
      <w:r w:rsidR="00F10A98" w:rsidRPr="00F10A98">
        <w:rPr>
          <w:rFonts w:ascii="Times New Roman" w:hAnsi="Times New Roman"/>
          <w:szCs w:val="24"/>
        </w:rPr>
        <w:t>28.92</w:t>
      </w:r>
    </w:p>
    <w:p w:rsidR="000D59E2" w:rsidRPr="00F10A98" w:rsidRDefault="000D59E2" w:rsidP="000D59E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</w:t>
      </w:r>
      <w:r w:rsidR="00F10A98" w:rsidRPr="00F10A98">
        <w:rPr>
          <w:rFonts w:ascii="Times New Roman" w:hAnsi="Times New Roman"/>
          <w:szCs w:val="24"/>
        </w:rPr>
        <w:t xml:space="preserve"> disbursed in Fund 792</w:t>
      </w:r>
      <w:r w:rsidR="00F10A98" w:rsidRPr="00F10A98">
        <w:rPr>
          <w:rFonts w:ascii="Times New Roman" w:hAnsi="Times New Roman"/>
          <w:szCs w:val="24"/>
        </w:rPr>
        <w:tab/>
        <w:t>26.06</w:t>
      </w:r>
    </w:p>
    <w:p w:rsidR="000D59E2" w:rsidRPr="00F10A98" w:rsidRDefault="000D59E2" w:rsidP="000D59E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 xml:space="preserve">Amounts disbursed in </w:t>
      </w:r>
      <w:r w:rsidR="00F10A98" w:rsidRPr="00F10A98">
        <w:rPr>
          <w:rFonts w:ascii="Times New Roman" w:hAnsi="Times New Roman"/>
          <w:szCs w:val="24"/>
        </w:rPr>
        <w:t>Fund 795</w:t>
      </w:r>
      <w:r w:rsidR="00F10A98" w:rsidRPr="00F10A98">
        <w:rPr>
          <w:rFonts w:ascii="Times New Roman" w:hAnsi="Times New Roman"/>
          <w:szCs w:val="24"/>
        </w:rPr>
        <w:tab/>
        <w:t>38.56</w:t>
      </w:r>
    </w:p>
    <w:p w:rsidR="00F10A98" w:rsidRPr="00F10A98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F10A98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Confirmat</w:t>
      </w:r>
      <w:r w:rsidR="00B60036" w:rsidRPr="00F10A98">
        <w:rPr>
          <w:rFonts w:ascii="Times New Roman" w:hAnsi="Times New Roman"/>
          <w:szCs w:val="24"/>
        </w:rPr>
        <w:t>ion of the approval of the</w:t>
      </w:r>
      <w:r w:rsidR="00585745" w:rsidRPr="00F10A98">
        <w:rPr>
          <w:rFonts w:ascii="Times New Roman" w:hAnsi="Times New Roman"/>
          <w:szCs w:val="24"/>
        </w:rPr>
        <w:t xml:space="preserve"> </w:t>
      </w:r>
      <w:r w:rsidR="000D59E2" w:rsidRPr="00F10A98">
        <w:rPr>
          <w:rFonts w:ascii="Times New Roman" w:hAnsi="Times New Roman"/>
          <w:szCs w:val="24"/>
        </w:rPr>
        <w:t>October 11</w:t>
      </w:r>
      <w:r w:rsidR="00C80801" w:rsidRPr="00F10A98">
        <w:rPr>
          <w:rFonts w:ascii="Times New Roman" w:hAnsi="Times New Roman"/>
          <w:szCs w:val="24"/>
        </w:rPr>
        <w:t xml:space="preserve">, </w:t>
      </w:r>
      <w:r w:rsidR="001A762B" w:rsidRPr="00F10A98">
        <w:rPr>
          <w:rFonts w:ascii="Times New Roman" w:hAnsi="Times New Roman"/>
          <w:szCs w:val="24"/>
        </w:rPr>
        <w:t>2011</w:t>
      </w:r>
      <w:r w:rsidR="00B60036" w:rsidRPr="00F10A98">
        <w:rPr>
          <w:rFonts w:ascii="Times New Roman" w:hAnsi="Times New Roman"/>
          <w:szCs w:val="24"/>
        </w:rPr>
        <w:t xml:space="preserve"> wa</w:t>
      </w:r>
      <w:r w:rsidR="001E5CD6" w:rsidRPr="00F10A98">
        <w:rPr>
          <w:rFonts w:ascii="Times New Roman" w:hAnsi="Times New Roman"/>
          <w:szCs w:val="24"/>
        </w:rPr>
        <w:t>rrants</w:t>
      </w:r>
      <w:r w:rsidR="00DA6A24" w:rsidRPr="00F10A98">
        <w:rPr>
          <w:rFonts w:ascii="Times New Roman" w:hAnsi="Times New Roman"/>
          <w:szCs w:val="24"/>
        </w:rPr>
        <w:t xml:space="preserve"> </w:t>
      </w:r>
      <w:r w:rsidR="004040B5" w:rsidRPr="00F10A98">
        <w:rPr>
          <w:rFonts w:ascii="Times New Roman" w:hAnsi="Times New Roman"/>
          <w:szCs w:val="24"/>
        </w:rPr>
        <w:t>will be requested at the</w:t>
      </w:r>
      <w:r w:rsidR="0032143C" w:rsidRPr="00F10A98">
        <w:rPr>
          <w:rFonts w:ascii="Times New Roman" w:hAnsi="Times New Roman"/>
          <w:szCs w:val="24"/>
        </w:rPr>
        <w:t xml:space="preserve"> November 1</w:t>
      </w:r>
      <w:r w:rsidR="00AC6BF7" w:rsidRPr="00F10A98">
        <w:rPr>
          <w:rFonts w:ascii="Times New Roman" w:hAnsi="Times New Roman"/>
          <w:szCs w:val="24"/>
        </w:rPr>
        <w:t xml:space="preserve">, </w:t>
      </w:r>
      <w:r w:rsidR="00E22B39" w:rsidRPr="00F10A98">
        <w:rPr>
          <w:rFonts w:ascii="Times New Roman" w:hAnsi="Times New Roman"/>
          <w:szCs w:val="24"/>
        </w:rPr>
        <w:t>2011</w:t>
      </w:r>
      <w:r w:rsidR="00783B9B" w:rsidRPr="00F10A98">
        <w:rPr>
          <w:rFonts w:ascii="Times New Roman" w:hAnsi="Times New Roman"/>
          <w:szCs w:val="24"/>
        </w:rPr>
        <w:t xml:space="preserve"> </w:t>
      </w:r>
      <w:r w:rsidR="00AA476B" w:rsidRPr="00F10A98">
        <w:rPr>
          <w:rFonts w:ascii="Times New Roman" w:hAnsi="Times New Roman"/>
          <w:szCs w:val="24"/>
        </w:rPr>
        <w:t>S</w:t>
      </w:r>
      <w:r w:rsidR="00783B9B" w:rsidRPr="00F10A98">
        <w:rPr>
          <w:rFonts w:ascii="Times New Roman" w:hAnsi="Times New Roman"/>
          <w:szCs w:val="24"/>
        </w:rPr>
        <w:t>chool</w:t>
      </w:r>
      <w:r w:rsidR="00B60036" w:rsidRPr="00F10A98">
        <w:rPr>
          <w:rFonts w:ascii="Times New Roman" w:hAnsi="Times New Roman"/>
          <w:szCs w:val="24"/>
        </w:rPr>
        <w:t xml:space="preserve"> </w:t>
      </w:r>
      <w:r w:rsidR="00AA476B" w:rsidRPr="00F10A98">
        <w:rPr>
          <w:rFonts w:ascii="Times New Roman" w:hAnsi="Times New Roman"/>
          <w:szCs w:val="24"/>
        </w:rPr>
        <w:t>B</w:t>
      </w:r>
      <w:r w:rsidR="00B60036" w:rsidRPr="00F10A98">
        <w:rPr>
          <w:rFonts w:ascii="Times New Roman" w:hAnsi="Times New Roman"/>
          <w:szCs w:val="24"/>
        </w:rPr>
        <w:t xml:space="preserve">oard </w:t>
      </w:r>
      <w:r w:rsidR="007A11B7" w:rsidRPr="00F10A98">
        <w:rPr>
          <w:rFonts w:ascii="Times New Roman" w:hAnsi="Times New Roman"/>
          <w:szCs w:val="24"/>
        </w:rPr>
        <w:t>m</w:t>
      </w:r>
      <w:r w:rsidR="00B60036" w:rsidRPr="00F10A98">
        <w:rPr>
          <w:rFonts w:ascii="Times New Roman" w:hAnsi="Times New Roman"/>
          <w:szCs w:val="24"/>
        </w:rPr>
        <w:t>eeting.</w:t>
      </w:r>
    </w:p>
    <w:sectPr w:rsidR="00A853D4" w:rsidRPr="00F10A98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9E2" w:rsidRDefault="000D59E2">
      <w:r>
        <w:separator/>
      </w:r>
    </w:p>
  </w:endnote>
  <w:endnote w:type="continuationSeparator" w:id="0">
    <w:p w:rsidR="000D59E2" w:rsidRDefault="000D5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E2" w:rsidRDefault="000D59E2">
    <w:pPr>
      <w:pStyle w:val="Footer"/>
    </w:pPr>
  </w:p>
  <w:p w:rsidR="000D59E2" w:rsidRDefault="00E95C7F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0D59E2" w:rsidRDefault="000D59E2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9E2" w:rsidRDefault="000D59E2">
      <w:r>
        <w:separator/>
      </w:r>
    </w:p>
  </w:footnote>
  <w:footnote w:type="continuationSeparator" w:id="0">
    <w:p w:rsidR="000D59E2" w:rsidRDefault="000D59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6220"/>
    <w:rsid w:val="000D6735"/>
    <w:rsid w:val="000E08C5"/>
    <w:rsid w:val="000E0DE0"/>
    <w:rsid w:val="000E1700"/>
    <w:rsid w:val="000E247C"/>
    <w:rsid w:val="000E29F7"/>
    <w:rsid w:val="000E7CA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72B1"/>
    <w:rsid w:val="004040B5"/>
    <w:rsid w:val="00404B16"/>
    <w:rsid w:val="004110F9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34EB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11687"/>
    <w:rsid w:val="00714C39"/>
    <w:rsid w:val="00714CC9"/>
    <w:rsid w:val="0072065C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1D69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13D"/>
    <w:rsid w:val="00911F36"/>
    <w:rsid w:val="00912389"/>
    <w:rsid w:val="00913CD2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064"/>
    <w:rsid w:val="00D2441A"/>
    <w:rsid w:val="00D26D27"/>
    <w:rsid w:val="00D26EB7"/>
    <w:rsid w:val="00D307BD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1A68-CE1D-4CA1-8A0C-E8C67428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2011-10-10T12:36:00Z</cp:lastPrinted>
  <dcterms:created xsi:type="dcterms:W3CDTF">2011-10-10T12:31:00Z</dcterms:created>
  <dcterms:modified xsi:type="dcterms:W3CDTF">2011-10-10T12:40:00Z</dcterms:modified>
</cp:coreProperties>
</file>