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726D5A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  <w:t xml:space="preserve">April </w:t>
      </w:r>
      <w:r w:rsidR="006C2B8D">
        <w:rPr>
          <w:rFonts w:ascii="Times New Roman" w:hAnsi="Times New Roman"/>
          <w:szCs w:val="24"/>
        </w:rPr>
        <w:t>30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May 1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Please review </w:t>
      </w:r>
      <w:r w:rsidR="00AC6BF7" w:rsidRPr="005D4D26">
        <w:rPr>
          <w:rFonts w:ascii="Times New Roman" w:hAnsi="Times New Roman"/>
          <w:szCs w:val="24"/>
        </w:rPr>
        <w:t xml:space="preserve">the current computerized list. </w:t>
      </w:r>
      <w:r w:rsidRPr="005D4D26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5D4D26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Warrant numbers </w:t>
      </w:r>
      <w:r w:rsidR="00B940A0">
        <w:rPr>
          <w:rFonts w:ascii="Times New Roman" w:hAnsi="Times New Roman"/>
          <w:szCs w:val="24"/>
        </w:rPr>
        <w:t>84</w:t>
      </w:r>
      <w:r w:rsidR="006C2B8D">
        <w:rPr>
          <w:rFonts w:ascii="Times New Roman" w:hAnsi="Times New Roman"/>
          <w:szCs w:val="24"/>
        </w:rPr>
        <w:t>2134</w:t>
      </w:r>
      <w:r w:rsidR="00AB2448" w:rsidRPr="005D4D26">
        <w:rPr>
          <w:rFonts w:ascii="Times New Roman" w:hAnsi="Times New Roman"/>
          <w:szCs w:val="24"/>
        </w:rPr>
        <w:t xml:space="preserve"> t</w:t>
      </w:r>
      <w:r w:rsidR="00714CC9" w:rsidRPr="005D4D26">
        <w:rPr>
          <w:rFonts w:ascii="Times New Roman" w:hAnsi="Times New Roman"/>
          <w:szCs w:val="24"/>
        </w:rPr>
        <w:t>hr</w:t>
      </w:r>
      <w:r w:rsidRPr="005D4D26">
        <w:rPr>
          <w:rFonts w:ascii="Times New Roman" w:hAnsi="Times New Roman"/>
          <w:szCs w:val="24"/>
        </w:rPr>
        <w:t>ough</w:t>
      </w:r>
      <w:r w:rsidR="006D4505" w:rsidRPr="005D4D26">
        <w:rPr>
          <w:rFonts w:ascii="Times New Roman" w:hAnsi="Times New Roman"/>
          <w:szCs w:val="24"/>
        </w:rPr>
        <w:t xml:space="preserve"> </w:t>
      </w:r>
      <w:r w:rsidR="00B940A0">
        <w:rPr>
          <w:rFonts w:ascii="Times New Roman" w:hAnsi="Times New Roman"/>
          <w:szCs w:val="24"/>
        </w:rPr>
        <w:t>84</w:t>
      </w:r>
      <w:r w:rsidR="006C2B8D">
        <w:rPr>
          <w:rFonts w:ascii="Times New Roman" w:hAnsi="Times New Roman"/>
          <w:szCs w:val="24"/>
        </w:rPr>
        <w:t>2422</w:t>
      </w:r>
      <w:r w:rsidR="007315B0"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2,857</w:t>
      </w:r>
      <w:r w:rsidR="00B940A0">
        <w:rPr>
          <w:rFonts w:ascii="Times New Roman" w:hAnsi="Times New Roman"/>
          <w:szCs w:val="24"/>
        </w:rPr>
        <w:t>,</w:t>
      </w:r>
      <w:r w:rsidR="006C2B8D">
        <w:rPr>
          <w:rFonts w:ascii="Times New Roman" w:hAnsi="Times New Roman"/>
          <w:szCs w:val="24"/>
        </w:rPr>
        <w:t>305</w:t>
      </w:r>
      <w:r w:rsidR="00B940A0">
        <w:rPr>
          <w:rFonts w:ascii="Times New Roman" w:hAnsi="Times New Roman"/>
          <w:szCs w:val="24"/>
        </w:rPr>
        <w:t>.</w:t>
      </w:r>
      <w:r w:rsidR="006C2B8D">
        <w:rPr>
          <w:rFonts w:ascii="Times New Roman" w:hAnsi="Times New Roman"/>
          <w:szCs w:val="24"/>
        </w:rPr>
        <w:t>79</w:t>
      </w:r>
    </w:p>
    <w:p w:rsidR="009F7F6E" w:rsidRPr="005D4D26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5D4D26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AB17F7" w:rsidRPr="005D4D26">
        <w:rPr>
          <w:rFonts w:ascii="Times New Roman" w:hAnsi="Times New Roman"/>
          <w:szCs w:val="24"/>
        </w:rPr>
        <w:t xml:space="preserve"> </w:t>
      </w:r>
      <w:r w:rsidR="00B940A0">
        <w:rPr>
          <w:rFonts w:ascii="Times New Roman" w:hAnsi="Times New Roman"/>
          <w:szCs w:val="24"/>
        </w:rPr>
        <w:t>4</w:t>
      </w:r>
      <w:r w:rsidR="006C2B8D">
        <w:rPr>
          <w:rFonts w:ascii="Times New Roman" w:hAnsi="Times New Roman"/>
          <w:szCs w:val="24"/>
        </w:rPr>
        <w:t>21</w:t>
      </w:r>
      <w:r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14</w:t>
      </w:r>
      <w:r w:rsidR="00B940A0">
        <w:rPr>
          <w:rFonts w:ascii="Times New Roman" w:hAnsi="Times New Roman"/>
          <w:szCs w:val="24"/>
        </w:rPr>
        <w:t>,</w:t>
      </w:r>
      <w:r w:rsidR="006C2B8D">
        <w:rPr>
          <w:rFonts w:ascii="Times New Roman" w:hAnsi="Times New Roman"/>
          <w:szCs w:val="24"/>
        </w:rPr>
        <w:t>700.62</w:t>
      </w:r>
    </w:p>
    <w:p w:rsidR="00B71451" w:rsidRPr="005D4D26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37C61" w:rsidRPr="005D4D26">
        <w:rPr>
          <w:rFonts w:ascii="Times New Roman" w:hAnsi="Times New Roman"/>
          <w:szCs w:val="24"/>
        </w:rPr>
        <w:t xml:space="preserve"> </w:t>
      </w:r>
      <w:r w:rsidR="00B940A0">
        <w:rPr>
          <w:rFonts w:ascii="Times New Roman" w:hAnsi="Times New Roman"/>
          <w:szCs w:val="24"/>
        </w:rPr>
        <w:t>110</w:t>
      </w:r>
      <w:r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470,930.90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75262B" w:rsidRPr="005D4D26">
        <w:rPr>
          <w:rFonts w:ascii="Times New Roman" w:hAnsi="Times New Roman"/>
          <w:szCs w:val="24"/>
        </w:rPr>
        <w:t xml:space="preserve"> </w:t>
      </w:r>
      <w:r w:rsidR="00B940A0">
        <w:rPr>
          <w:rFonts w:ascii="Times New Roman" w:hAnsi="Times New Roman"/>
          <w:szCs w:val="24"/>
        </w:rPr>
        <w:t>4</w:t>
      </w:r>
      <w:r w:rsidR="006C2B8D">
        <w:rPr>
          <w:rFonts w:ascii="Times New Roman" w:hAnsi="Times New Roman"/>
          <w:szCs w:val="24"/>
        </w:rPr>
        <w:t>10</w:t>
      </w:r>
      <w:r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221,162.11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379</w:t>
      </w:r>
      <w:r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7,866.84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349</w:t>
      </w:r>
      <w:r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6,175.87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921</w:t>
      </w:r>
      <w:r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4,015.30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422</w:t>
      </w:r>
      <w:r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3,103.26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715</w:t>
      </w:r>
      <w:r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1,208,269.93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713</w:t>
      </w:r>
      <w:r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6,834.98</w:t>
      </w:r>
    </w:p>
    <w:p w:rsidR="00EB6C4E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B940A0">
        <w:rPr>
          <w:rFonts w:ascii="Times New Roman" w:hAnsi="Times New Roman"/>
          <w:szCs w:val="24"/>
        </w:rPr>
        <w:t>792</w:t>
      </w:r>
      <w:r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201,201.06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793</w:t>
      </w:r>
      <w:r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21,642.10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390</w:t>
      </w:r>
      <w:r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636,013.53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2143C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372</w:t>
      </w:r>
      <w:r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2,998.04</w:t>
      </w:r>
    </w:p>
    <w:p w:rsidR="001A762B" w:rsidRPr="005D4D26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370</w:t>
      </w:r>
      <w:r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421.42</w:t>
      </w:r>
    </w:p>
    <w:p w:rsidR="00EB6C4E" w:rsidRPr="005D4D26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398</w:t>
      </w:r>
      <w:r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44,124.83</w:t>
      </w:r>
    </w:p>
    <w:p w:rsidR="00325AC6" w:rsidRPr="005D4D26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39C</w:t>
      </w:r>
      <w:r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7500.00</w:t>
      </w:r>
    </w:p>
    <w:p w:rsidR="006C2B8D" w:rsidRPr="005D4D26" w:rsidRDefault="006C2B8D" w:rsidP="006C2B8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221</w:t>
      </w:r>
      <w:r w:rsidRPr="005D4D2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345.00</w:t>
      </w:r>
    </w:p>
    <w:p w:rsidR="00BA2C0B" w:rsidRPr="005D4D26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5D4D26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Confirmat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May 1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B940A0">
        <w:rPr>
          <w:rFonts w:ascii="Times New Roman" w:hAnsi="Times New Roman"/>
          <w:szCs w:val="24"/>
        </w:rPr>
        <w:t>May 1</w:t>
      </w:r>
      <w:r w:rsidR="006C2B8D">
        <w:rPr>
          <w:rFonts w:ascii="Times New Roman" w:hAnsi="Times New Roman"/>
          <w:szCs w:val="24"/>
        </w:rPr>
        <w:t>5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5B" w:rsidRDefault="00BA645B">
      <w:r>
        <w:separator/>
      </w:r>
    </w:p>
  </w:endnote>
  <w:endnote w:type="continuationSeparator" w:id="0">
    <w:p w:rsidR="00BA645B" w:rsidRDefault="00BA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5B" w:rsidRDefault="00BA645B">
    <w:pPr>
      <w:pStyle w:val="Footer"/>
    </w:pPr>
  </w:p>
  <w:p w:rsidR="00BA645B" w:rsidRDefault="00726D5A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A645B" w:rsidRDefault="00BA645B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5B" w:rsidRDefault="00BA645B">
      <w:r>
        <w:separator/>
      </w:r>
    </w:p>
  </w:footnote>
  <w:footnote w:type="continuationSeparator" w:id="0">
    <w:p w:rsidR="00BA645B" w:rsidRDefault="00BA6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2EE6-8CCB-41BA-B56B-7C5A3A16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tmoore</cp:lastModifiedBy>
  <cp:revision>2</cp:revision>
  <cp:lastPrinted>2012-04-18T14:07:00Z</cp:lastPrinted>
  <dcterms:created xsi:type="dcterms:W3CDTF">2012-04-30T15:16:00Z</dcterms:created>
  <dcterms:modified xsi:type="dcterms:W3CDTF">2012-04-30T15:16:00Z</dcterms:modified>
</cp:coreProperties>
</file>