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4AC118F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F15026">
        <w:t xml:space="preserve">October </w:t>
      </w:r>
      <w:r w:rsidR="00111ED4">
        <w:t>22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A692370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F15026">
        <w:t>Octobe</w:t>
      </w:r>
      <w:r w:rsidR="006F2EF2">
        <w:t xml:space="preserve">r </w:t>
      </w:r>
      <w:r w:rsidR="00111ED4">
        <w:t>26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1A1B3A58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873C7">
        <w:t>9</w:t>
      </w:r>
      <w:r w:rsidR="00111ED4">
        <w:t>55872</w:t>
      </w:r>
      <w:r w:rsidR="00382C5B">
        <w:t>-</w:t>
      </w:r>
      <w:r w:rsidR="000F657B">
        <w:t>956122</w:t>
      </w:r>
      <w:r w:rsidR="00AD4BF3" w:rsidRPr="00AD4BF3">
        <w:t>………………………………………………………………</w:t>
      </w:r>
      <w:r w:rsidR="00344149">
        <w:t>…</w:t>
      </w:r>
      <w:r w:rsidR="000F657B">
        <w:t>..</w:t>
      </w:r>
      <w:r>
        <w:t>$</w:t>
      </w:r>
      <w:r w:rsidR="000F657B">
        <w:t>11,068,679.37</w:t>
      </w:r>
    </w:p>
    <w:p w14:paraId="32D6B344" w14:textId="030F98D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4E2649">
        <w:t>$</w:t>
      </w:r>
      <w:r w:rsidR="000F657B">
        <w:t>11,068,679.37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67364063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r w:rsidR="00EA53CC">
        <w:rPr>
          <w:spacing w:val="-5"/>
        </w:rPr>
        <w:t>…</w:t>
      </w:r>
      <w:r w:rsidR="00722D91">
        <w:rPr>
          <w:spacing w:val="-5"/>
        </w:rPr>
        <w:t>.</w:t>
      </w:r>
      <w:r w:rsidR="00AD4BF3">
        <w:t>$</w:t>
      </w:r>
      <w:r w:rsidR="000F657B">
        <w:t>1,306,405.13</w:t>
      </w:r>
    </w:p>
    <w:p w14:paraId="3AD044E9" w14:textId="51898525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E2E59">
        <w:rPr>
          <w:spacing w:val="-6"/>
        </w:rPr>
        <w:t>3717</w:t>
      </w:r>
      <w:r>
        <w:rPr>
          <w:spacing w:val="-6"/>
        </w:rPr>
        <w:t>……………………………………………………………………………...…………………</w:t>
      </w:r>
      <w:r w:rsidR="00722D91">
        <w:rPr>
          <w:spacing w:val="-6"/>
        </w:rPr>
        <w:t>……..</w:t>
      </w:r>
      <w:r>
        <w:t>$</w:t>
      </w:r>
      <w:r w:rsidR="000F657B">
        <w:t>695.40</w:t>
      </w:r>
    </w:p>
    <w:p w14:paraId="23C5ACC4" w14:textId="1F6FE634" w:rsidR="000F657B" w:rsidRDefault="000F657B" w:rsidP="000F657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</w:t>
      </w:r>
      <w:r>
        <w:rPr>
          <w:spacing w:val="-6"/>
        </w:rPr>
        <w:t>8</w:t>
      </w:r>
      <w:r>
        <w:rPr>
          <w:spacing w:val="-6"/>
        </w:rPr>
        <w:t>……………………………………………………………………………...……………………</w:t>
      </w:r>
      <w:r>
        <w:rPr>
          <w:spacing w:val="-6"/>
        </w:rPr>
        <w:t>.</w:t>
      </w:r>
      <w:r>
        <w:t>$</w:t>
      </w:r>
      <w:r>
        <w:t>21,978.90</w:t>
      </w:r>
    </w:p>
    <w:p w14:paraId="27B7C525" w14:textId="21D02731" w:rsidR="00D57956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372</w:t>
      </w:r>
      <w:r w:rsidR="009E2E59">
        <w:t>1</w:t>
      </w:r>
      <w:r>
        <w:t>………………………………………………………………………………………………</w:t>
      </w:r>
      <w:r w:rsidR="00722D91">
        <w:t>..</w:t>
      </w:r>
      <w:r>
        <w:t>$</w:t>
      </w:r>
      <w:r w:rsidR="000F657B">
        <w:t>34,948.77</w:t>
      </w:r>
    </w:p>
    <w:p w14:paraId="7E2C33A1" w14:textId="4022DF42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r w:rsidR="002F5F24">
        <w:rPr>
          <w:spacing w:val="-6"/>
        </w:rPr>
        <w:t>…</w:t>
      </w:r>
      <w:r w:rsidR="00581E29">
        <w:rPr>
          <w:spacing w:val="-6"/>
        </w:rPr>
        <w:t>..</w:t>
      </w:r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266BC8">
        <w:rPr>
          <w:spacing w:val="-6"/>
        </w:rPr>
        <w:t>..</w:t>
      </w:r>
      <w:r w:rsidR="000F657B">
        <w:rPr>
          <w:spacing w:val="-6"/>
        </w:rPr>
        <w:t>..</w:t>
      </w:r>
      <w:r w:rsidR="002F5F24">
        <w:t>$</w:t>
      </w:r>
      <w:r w:rsidR="000F657B">
        <w:t>1,721.58</w:t>
      </w:r>
    </w:p>
    <w:p w14:paraId="3A0518CB" w14:textId="449B36B4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....………………………………………………...………………………...…..……………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>
        <w:t>$</w:t>
      </w:r>
      <w:r w:rsidR="000F657B">
        <w:t>175,841.29</w:t>
      </w:r>
    </w:p>
    <w:p w14:paraId="46CEC3DA" w14:textId="09978DB0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043367">
        <w:rPr>
          <w:spacing w:val="-6"/>
        </w:rPr>
        <w:t>....</w:t>
      </w:r>
      <w:r w:rsidR="000F657B">
        <w:rPr>
          <w:spacing w:val="-6"/>
        </w:rPr>
        <w:t>...</w:t>
      </w:r>
      <w:r>
        <w:t>$</w:t>
      </w:r>
      <w:r w:rsidR="000F657B">
        <w:t>106,243.62</w:t>
      </w:r>
    </w:p>
    <w:p w14:paraId="08A2E954" w14:textId="2A5EB327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………………………</w:t>
      </w:r>
      <w:r w:rsidR="00113F81">
        <w:rPr>
          <w:spacing w:val="-5"/>
        </w:rPr>
        <w:t>..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EA53CC">
        <w:t>…</w:t>
      </w:r>
      <w:r w:rsidR="00AD4BF3">
        <w:t>$</w:t>
      </w:r>
      <w:r w:rsidR="000F657B">
        <w:t>148,778.31</w:t>
      </w:r>
    </w:p>
    <w:p w14:paraId="6853688F" w14:textId="176DB148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………………………………………………………………………….……..……...…….</w:t>
      </w:r>
      <w:r>
        <w:t>..</w:t>
      </w:r>
      <w:r w:rsidR="00AB2E5B">
        <w:t>...</w:t>
      </w:r>
      <w:r w:rsidR="00266BC8">
        <w:t>.</w:t>
      </w:r>
      <w:r w:rsidR="00276550">
        <w:t>$</w:t>
      </w:r>
      <w:r w:rsidR="000F657B">
        <w:t>303,392.57</w:t>
      </w:r>
    </w:p>
    <w:p w14:paraId="1F9D9110" w14:textId="01B22647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………………………………………………………….……..……...……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 w:rsidR="00722D91">
        <w:rPr>
          <w:spacing w:val="-5"/>
        </w:rPr>
        <w:t>..</w:t>
      </w:r>
      <w:r>
        <w:t>$</w:t>
      </w:r>
      <w:r w:rsidR="000F657B">
        <w:t>39,703.27</w:t>
      </w:r>
    </w:p>
    <w:p w14:paraId="69C7CCE4" w14:textId="32FA8C47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</w:t>
      </w:r>
      <w:r w:rsidR="000F657B">
        <w:t>…</w:t>
      </w:r>
      <w:r>
        <w:t>$</w:t>
      </w:r>
      <w:r w:rsidR="000F657B">
        <w:t>1,834.10</w:t>
      </w:r>
      <w:r w:rsidR="00165149" w:rsidRPr="00165149">
        <w:t xml:space="preserve"> </w:t>
      </w:r>
    </w:p>
    <w:p w14:paraId="481A549D" w14:textId="164190D0" w:rsidR="000F657B" w:rsidRDefault="000F657B" w:rsidP="000F657B">
      <w:pPr>
        <w:pStyle w:val="BodyText"/>
        <w:tabs>
          <w:tab w:val="left" w:leader="dot" w:pos="8266"/>
        </w:tabs>
        <w:spacing w:line="230" w:lineRule="exact"/>
      </w:pPr>
      <w:r>
        <w:t>Fund 42</w:t>
      </w:r>
      <w:r>
        <w:t>6</w:t>
      </w:r>
      <w:r>
        <w:t>0…………………………………………………………………………………………………$</w:t>
      </w:r>
      <w:r>
        <w:t>4,274.21</w:t>
      </w:r>
    </w:p>
    <w:p w14:paraId="518C879A" w14:textId="53C95453" w:rsidR="00165149" w:rsidRDefault="00165149" w:rsidP="005F27A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043367">
        <w:t>4430</w:t>
      </w:r>
      <w:r>
        <w:t>………………………………………………………………………………………...…….$</w:t>
      </w:r>
      <w:r w:rsidR="000F657B">
        <w:t>886,934.68</w:t>
      </w:r>
    </w:p>
    <w:p w14:paraId="04F4C7D8" w14:textId="176C3998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266BC8">
        <w:t>1</w:t>
      </w:r>
      <w:r w:rsidR="00043367">
        <w:t>1</w:t>
      </w:r>
      <w:r w:rsidR="00722D91">
        <w:t>0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023F">
        <w:t>...</w:t>
      </w:r>
      <w:r w:rsidR="00722D91">
        <w:t>....</w:t>
      </w:r>
      <w:r>
        <w:t>$</w:t>
      </w:r>
      <w:r w:rsidR="000F657B">
        <w:t>7,819.57</w:t>
      </w:r>
    </w:p>
    <w:p w14:paraId="693B3452" w14:textId="40B8D35F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043367">
        <w:t>1</w:t>
      </w:r>
      <w:r w:rsidR="00722D91">
        <w:t>11</w:t>
      </w:r>
      <w:r>
        <w:t>…………………………………………………………………………………………</w:t>
      </w:r>
      <w:r w:rsidR="00187115">
        <w:t>…</w:t>
      </w:r>
      <w:r w:rsidR="000F657B">
        <w:t>.</w:t>
      </w:r>
      <w:r>
        <w:t>$</w:t>
      </w:r>
      <w:r w:rsidR="000F657B">
        <w:t>7,966,294.58</w:t>
      </w:r>
    </w:p>
    <w:p w14:paraId="6B51FFEB" w14:textId="49C23E04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</w:t>
      </w:r>
      <w:r w:rsidR="00722D91">
        <w:t>130</w:t>
      </w:r>
      <w:r>
        <w:t>…………………………………………………………………………………….…….…</w:t>
      </w:r>
      <w:r w:rsidR="00722D91">
        <w:t>…</w:t>
      </w:r>
      <w:r w:rsidR="000F657B">
        <w:t>….</w:t>
      </w:r>
      <w:r w:rsidR="00043367">
        <w:t>$</w:t>
      </w:r>
      <w:r w:rsidR="000F657B">
        <w:t>260.00</w:t>
      </w:r>
    </w:p>
    <w:p w14:paraId="539A4B68" w14:textId="4BF834BC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</w:t>
      </w:r>
      <w:r w:rsidR="00266BC8">
        <w:t>2</w:t>
      </w:r>
      <w:r w:rsidR="00722D91">
        <w:t>1</w:t>
      </w:r>
      <w:r>
        <w:t>…………………………………………………………………………………….…….…</w:t>
      </w:r>
      <w:r w:rsidR="000F657B">
        <w:t>…..</w:t>
      </w:r>
      <w:r>
        <w:t>$</w:t>
      </w:r>
      <w:r w:rsidR="000F657B">
        <w:t>2,376.22</w:t>
      </w:r>
      <w:r w:rsidR="00266BC8">
        <w:br/>
        <w:t xml:space="preserve">Fund </w:t>
      </w:r>
      <w:r w:rsidR="00722D91">
        <w:t>7922</w:t>
      </w:r>
      <w:r w:rsidR="00266BC8">
        <w:t>………………………………………………………………………………………………</w:t>
      </w:r>
      <w:r w:rsidR="000F657B">
        <w:t>…...</w:t>
      </w:r>
      <w:r w:rsidR="00266BC8">
        <w:t>$</w:t>
      </w:r>
      <w:r w:rsidR="000F657B">
        <w:t>568.13</w:t>
      </w:r>
    </w:p>
    <w:p w14:paraId="5C118B2E" w14:textId="76270665" w:rsidR="000F657B" w:rsidRDefault="000F657B" w:rsidP="00043367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>
        <w:t>3</w:t>
      </w:r>
      <w:r>
        <w:t>………………………………………………………………………………………………</w:t>
      </w:r>
      <w:r>
        <w:t>..</w:t>
      </w:r>
      <w:r>
        <w:t>$</w:t>
      </w:r>
      <w:r>
        <w:t>45,747.81</w:t>
      </w:r>
    </w:p>
    <w:p w14:paraId="628854D5" w14:textId="50D679AD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>Fund 7940…………………………………………………………………………………………………...$</w:t>
      </w:r>
      <w:r w:rsidR="000F657B">
        <w:t>240</w:t>
      </w:r>
      <w:r>
        <w:t>.00</w:t>
      </w:r>
    </w:p>
    <w:p w14:paraId="69207B6C" w14:textId="45721DC5" w:rsidR="00722D91" w:rsidRDefault="00722D91" w:rsidP="00043367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8915…………………………………………………………………………………………………$8,</w:t>
      </w:r>
      <w:r w:rsidR="000F657B">
        <w:t>209.23</w:t>
      </w:r>
    </w:p>
    <w:p w14:paraId="2DFE3F8C" w14:textId="61D6DC70" w:rsidR="000F657B" w:rsidRDefault="000F657B" w:rsidP="000F657B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9210</w:t>
      </w:r>
      <w:r>
        <w:t>…………………………………………………………………………………………………$</w:t>
      </w:r>
      <w:r>
        <w:t>4,412.00</w:t>
      </w:r>
    </w:p>
    <w:p w14:paraId="45ECF19F" w14:textId="77777777" w:rsidR="000F657B" w:rsidRDefault="000F657B" w:rsidP="00043367">
      <w:pPr>
        <w:pStyle w:val="BodyText"/>
        <w:tabs>
          <w:tab w:val="left" w:leader="dot" w:pos="8266"/>
        </w:tabs>
        <w:spacing w:line="230" w:lineRule="exact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48D9648C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0F657B">
        <w:t>three</w:t>
      </w:r>
      <w:r w:rsidR="006F2EF2">
        <w:t xml:space="preserve"> </w:t>
      </w:r>
      <w:r w:rsidRPr="00EE3EED">
        <w:t>check run</w:t>
      </w:r>
      <w:r w:rsidR="000F657B">
        <w:t>s</w:t>
      </w:r>
      <w:r w:rsidR="00E368C3">
        <w:t xml:space="preserve">. </w:t>
      </w:r>
      <w:r>
        <w:t xml:space="preserve">Confirmation of the approval of the warrant list for the week ending </w:t>
      </w:r>
      <w:r w:rsidR="00F15026">
        <w:t xml:space="preserve">October </w:t>
      </w:r>
      <w:r w:rsidR="00111ED4">
        <w:t>26</w:t>
      </w:r>
      <w:r>
        <w:t>, 202</w:t>
      </w:r>
      <w:r w:rsidR="00A70FA4">
        <w:t>1</w:t>
      </w:r>
      <w:r>
        <w:t xml:space="preserve"> will be requested at the </w:t>
      </w:r>
      <w:r w:rsidR="00292C1C">
        <w:t xml:space="preserve">November </w:t>
      </w:r>
      <w:r w:rsidR="00111ED4">
        <w:t>16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43367"/>
    <w:rsid w:val="000524C7"/>
    <w:rsid w:val="00054928"/>
    <w:rsid w:val="00061B7B"/>
    <w:rsid w:val="00072A6C"/>
    <w:rsid w:val="000741DB"/>
    <w:rsid w:val="00092FDC"/>
    <w:rsid w:val="000949FE"/>
    <w:rsid w:val="000A08DB"/>
    <w:rsid w:val="000D765F"/>
    <w:rsid w:val="000F657B"/>
    <w:rsid w:val="00102D2E"/>
    <w:rsid w:val="00111ED4"/>
    <w:rsid w:val="00113F81"/>
    <w:rsid w:val="00114C75"/>
    <w:rsid w:val="00141669"/>
    <w:rsid w:val="0015719A"/>
    <w:rsid w:val="00165149"/>
    <w:rsid w:val="0018666B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73C7"/>
    <w:rsid w:val="00292B71"/>
    <w:rsid w:val="00292C1C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382C5B"/>
    <w:rsid w:val="00403A82"/>
    <w:rsid w:val="004279F6"/>
    <w:rsid w:val="0043053A"/>
    <w:rsid w:val="00433E3B"/>
    <w:rsid w:val="00434CA0"/>
    <w:rsid w:val="00454871"/>
    <w:rsid w:val="00461459"/>
    <w:rsid w:val="00471049"/>
    <w:rsid w:val="00481408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C3E9B"/>
    <w:rsid w:val="006E0138"/>
    <w:rsid w:val="006E22F0"/>
    <w:rsid w:val="006E4B11"/>
    <w:rsid w:val="006E5FED"/>
    <w:rsid w:val="006F2EF2"/>
    <w:rsid w:val="006F50B3"/>
    <w:rsid w:val="00701359"/>
    <w:rsid w:val="00722D91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6B62"/>
    <w:rsid w:val="008A7DEF"/>
    <w:rsid w:val="008B5FA4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E2E59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5520"/>
    <w:rsid w:val="00B7419F"/>
    <w:rsid w:val="00B7546C"/>
    <w:rsid w:val="00B85E12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C3762"/>
    <w:rsid w:val="00CC493B"/>
    <w:rsid w:val="00CD6CD8"/>
    <w:rsid w:val="00D2668A"/>
    <w:rsid w:val="00D53653"/>
    <w:rsid w:val="00D550DF"/>
    <w:rsid w:val="00D57956"/>
    <w:rsid w:val="00D640D2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53CC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65EC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3</cp:revision>
  <cp:lastPrinted>2021-07-30T20:24:00Z</cp:lastPrinted>
  <dcterms:created xsi:type="dcterms:W3CDTF">2021-10-22T19:20:00Z</dcterms:created>
  <dcterms:modified xsi:type="dcterms:W3CDTF">2021-10-22T20:22:00Z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