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1E02444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C5D58">
        <w:t xml:space="preserve">July </w:t>
      </w:r>
      <w:r w:rsidR="00BA6D7E">
        <w:t>30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D952459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BA6D7E">
        <w:t>August</w:t>
      </w:r>
      <w:r w:rsidR="00FB03E9">
        <w:t xml:space="preserve"> </w:t>
      </w:r>
      <w:r w:rsidR="00BA6D7E">
        <w:t>3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327EC613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955633">
        <w:t>953</w:t>
      </w:r>
      <w:r w:rsidR="00BA6D7E">
        <w:t>732</w:t>
      </w:r>
      <w:r w:rsidR="00955633">
        <w:t>-953</w:t>
      </w:r>
      <w:r w:rsidR="00BA6D7E">
        <w:t>925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314773">
        <w:t>..</w:t>
      </w:r>
      <w:r>
        <w:t>$</w:t>
      </w:r>
      <w:r w:rsidR="00BA6D7E">
        <w:t>6</w:t>
      </w:r>
      <w:r w:rsidR="00581E29">
        <w:t>,</w:t>
      </w:r>
      <w:r w:rsidR="00BA6D7E">
        <w:t>345</w:t>
      </w:r>
      <w:r w:rsidR="00581E29">
        <w:t>,</w:t>
      </w:r>
      <w:r w:rsidR="00BA6D7E">
        <w:t>587</w:t>
      </w:r>
      <w:r w:rsidR="000401C0">
        <w:t>.</w:t>
      </w:r>
      <w:r w:rsidR="00BA6D7E">
        <w:t>89</w:t>
      </w:r>
    </w:p>
    <w:p w14:paraId="2B885DE0" w14:textId="21A797BB" w:rsidR="00345D90" w:rsidRDefault="006B584F" w:rsidP="00B92726">
      <w:pPr>
        <w:pStyle w:val="BodyText"/>
        <w:tabs>
          <w:tab w:val="left" w:leader="dot" w:pos="8276"/>
        </w:tabs>
        <w:ind w:left="280"/>
      </w:pPr>
      <w:r>
        <w:t>Electronic Fund Transfer Numbers 48</w:t>
      </w:r>
      <w:r w:rsidR="00BA6D7E">
        <w:t>84</w:t>
      </w:r>
      <w:r>
        <w:t>-48</w:t>
      </w:r>
      <w:r w:rsidR="00BA6D7E">
        <w:t>84</w:t>
      </w:r>
      <w:r>
        <w:t>………………………………………</w:t>
      </w:r>
      <w:r w:rsidR="00102D2E">
        <w:t>………………….</w:t>
      </w:r>
      <w:r w:rsidR="00AA46BC">
        <w:t>..</w:t>
      </w:r>
      <w:r w:rsidR="00102D2E">
        <w:t>.$</w:t>
      </w:r>
      <w:r w:rsidR="00BA6D7E">
        <w:t>6</w:t>
      </w:r>
      <w:r w:rsidR="00102D2E">
        <w:t>,</w:t>
      </w:r>
      <w:r w:rsidR="00BA6D7E">
        <w:t>410</w:t>
      </w:r>
      <w:r w:rsidR="00AA46BC">
        <w:t>.</w:t>
      </w:r>
      <w:r w:rsidR="00BA6D7E">
        <w:t>80</w:t>
      </w:r>
      <w:r w:rsidR="00B92726" w:rsidRPr="00B92726">
        <w:t xml:space="preserve"> </w:t>
      </w:r>
    </w:p>
    <w:p w14:paraId="32D6B344" w14:textId="79FDEB77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14773">
        <w:t>…</w:t>
      </w:r>
      <w:r>
        <w:t>$</w:t>
      </w:r>
      <w:r w:rsidR="00BA6D7E">
        <w:t>6</w:t>
      </w:r>
      <w:r w:rsidR="00266F77">
        <w:t>,</w:t>
      </w:r>
      <w:r w:rsidR="00BA6D7E">
        <w:t>351</w:t>
      </w:r>
      <w:r w:rsidR="000401C0">
        <w:t>,</w:t>
      </w:r>
      <w:r w:rsidR="00BA6D7E">
        <w:t>998</w:t>
      </w:r>
      <w:r w:rsidR="000401C0">
        <w:t>.</w:t>
      </w:r>
      <w:r w:rsidR="00BA6D7E">
        <w:t>6</w:t>
      </w:r>
      <w:r w:rsidR="00E54A3C">
        <w:t>9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783D6DAE" w14:textId="778AD3CF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B6EE59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5F27A1">
        <w:rPr>
          <w:spacing w:val="-5"/>
        </w:rPr>
        <w:t>...</w:t>
      </w:r>
      <w:r w:rsidR="00471049">
        <w:rPr>
          <w:spacing w:val="-5"/>
        </w:rPr>
        <w:t>……</w:t>
      </w:r>
      <w:r w:rsidR="008A3659">
        <w:rPr>
          <w:spacing w:val="-5"/>
        </w:rPr>
        <w:t>.</w:t>
      </w:r>
      <w:r w:rsidR="00AB0251">
        <w:rPr>
          <w:spacing w:val="-5"/>
        </w:rPr>
        <w:t>.</w:t>
      </w:r>
      <w:r w:rsidR="00AD4BF3">
        <w:t>$</w:t>
      </w:r>
      <w:r w:rsidR="005F27A1">
        <w:t>911,173.10</w:t>
      </w:r>
    </w:p>
    <w:p w14:paraId="72355DF5" w14:textId="446E5BB3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5F27A1">
        <w:rPr>
          <w:spacing w:val="-5"/>
        </w:rPr>
        <w:t>1300</w:t>
      </w:r>
      <w:r>
        <w:rPr>
          <w:spacing w:val="-5"/>
        </w:rPr>
        <w:t>……………………………………………….………………………………………...…</w:t>
      </w:r>
      <w:r w:rsidR="00581E29">
        <w:rPr>
          <w:spacing w:val="-5"/>
        </w:rPr>
        <w:t>…</w:t>
      </w:r>
      <w:r>
        <w:rPr>
          <w:spacing w:val="-5"/>
        </w:rPr>
        <w:t>…</w:t>
      </w:r>
      <w:r w:rsidR="006622BD">
        <w:rPr>
          <w:spacing w:val="-5"/>
        </w:rPr>
        <w:t>.</w:t>
      </w:r>
      <w:r w:rsidR="008019CF">
        <w:rPr>
          <w:spacing w:val="-5"/>
        </w:rPr>
        <w:t>…</w:t>
      </w:r>
      <w:r>
        <w:t>$</w:t>
      </w:r>
      <w:r w:rsidR="005F27A1">
        <w:t>6,410.80</w:t>
      </w:r>
    </w:p>
    <w:p w14:paraId="6C00B1CF" w14:textId="24534E07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58277D">
        <w:rPr>
          <w:spacing w:val="-5"/>
        </w:rPr>
        <w:t>61</w:t>
      </w:r>
      <w:r w:rsidR="006E4B11">
        <w:rPr>
          <w:spacing w:val="-5"/>
        </w:rPr>
        <w:t>1</w:t>
      </w:r>
      <w:r>
        <w:rPr>
          <w:spacing w:val="-5"/>
        </w:rPr>
        <w:t>……………………………………………….………………………………………...…</w:t>
      </w:r>
      <w:r w:rsidR="005F27A1">
        <w:rPr>
          <w:spacing w:val="-5"/>
        </w:rPr>
        <w:t>…...</w:t>
      </w:r>
      <w:r>
        <w:rPr>
          <w:spacing w:val="-5"/>
        </w:rPr>
        <w:t>…….</w:t>
      </w:r>
      <w:r>
        <w:t>$</w:t>
      </w:r>
      <w:r w:rsidR="005F27A1">
        <w:t>131</w:t>
      </w:r>
      <w:r w:rsidR="0058277D">
        <w:t>.6</w:t>
      </w:r>
      <w:r w:rsidR="005F27A1">
        <w:t>1</w:t>
      </w:r>
    </w:p>
    <w:p w14:paraId="1CBBB4BD" w14:textId="7CCE35F7" w:rsidR="009476D7" w:rsidRDefault="009476D7">
      <w:pPr>
        <w:pStyle w:val="BodyText"/>
        <w:tabs>
          <w:tab w:val="left" w:leader="dot" w:pos="8167"/>
        </w:tabs>
        <w:spacing w:before="1" w:line="230" w:lineRule="exact"/>
        <w:rPr>
          <w:spacing w:val="-5"/>
        </w:rPr>
      </w:pPr>
      <w:r>
        <w:rPr>
          <w:spacing w:val="-5"/>
        </w:rPr>
        <w:t>Fund 3719…………………………………………………………………………………………………</w:t>
      </w:r>
      <w:r w:rsidR="005F27A1">
        <w:rPr>
          <w:spacing w:val="-5"/>
        </w:rPr>
        <w:t>.</w:t>
      </w:r>
      <w:r>
        <w:rPr>
          <w:spacing w:val="-5"/>
        </w:rPr>
        <w:t>$</w:t>
      </w:r>
      <w:r w:rsidR="005F27A1">
        <w:rPr>
          <w:spacing w:val="-5"/>
        </w:rPr>
        <w:t>1</w:t>
      </w:r>
      <w:r>
        <w:rPr>
          <w:spacing w:val="-5"/>
        </w:rPr>
        <w:t>2</w:t>
      </w:r>
      <w:r w:rsidR="005F27A1">
        <w:rPr>
          <w:spacing w:val="-5"/>
        </w:rPr>
        <w:t>8</w:t>
      </w:r>
      <w:r>
        <w:rPr>
          <w:spacing w:val="-5"/>
        </w:rPr>
        <w:t>,</w:t>
      </w:r>
      <w:r w:rsidR="005F27A1">
        <w:rPr>
          <w:spacing w:val="-5"/>
        </w:rPr>
        <w:t>640</w:t>
      </w:r>
      <w:r>
        <w:rPr>
          <w:spacing w:val="-5"/>
        </w:rPr>
        <w:t>.</w:t>
      </w:r>
      <w:r w:rsidR="00661C8D">
        <w:rPr>
          <w:spacing w:val="-5"/>
        </w:rPr>
        <w:t>05</w:t>
      </w:r>
    </w:p>
    <w:p w14:paraId="3483D2E0" w14:textId="341492CC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</w:t>
      </w:r>
      <w:r w:rsidR="008F06B6">
        <w:rPr>
          <w:spacing w:val="-6"/>
        </w:rPr>
        <w:t>72</w:t>
      </w:r>
      <w:r w:rsidR="005F27A1">
        <w:rPr>
          <w:spacing w:val="-6"/>
        </w:rPr>
        <w:t>0</w:t>
      </w:r>
      <w:r w:rsidR="00A326FF">
        <w:rPr>
          <w:spacing w:val="-6"/>
        </w:rPr>
        <w:t>…</w:t>
      </w:r>
      <w:r w:rsidR="00581E29">
        <w:rPr>
          <w:spacing w:val="-6"/>
        </w:rPr>
        <w:t>....</w:t>
      </w:r>
      <w:r w:rsidR="00A326FF">
        <w:rPr>
          <w:spacing w:val="-6"/>
        </w:rPr>
        <w:t>………………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</w:t>
      </w:r>
      <w:r w:rsidR="00581E29">
        <w:rPr>
          <w:spacing w:val="-6"/>
        </w:rPr>
        <w:t>………….</w:t>
      </w:r>
      <w:r w:rsidR="00A326FF">
        <w:rPr>
          <w:spacing w:val="-6"/>
        </w:rPr>
        <w:t>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019CF">
        <w:rPr>
          <w:spacing w:val="-6"/>
        </w:rPr>
        <w:t>....</w:t>
      </w:r>
      <w:r w:rsidR="008F06B6">
        <w:rPr>
          <w:spacing w:val="-6"/>
        </w:rPr>
        <w:t>...</w:t>
      </w:r>
      <w:r w:rsidR="00581E29">
        <w:rPr>
          <w:spacing w:val="-6"/>
        </w:rPr>
        <w:t>.</w:t>
      </w:r>
      <w:r w:rsidR="00AD59C9">
        <w:t>$</w:t>
      </w:r>
      <w:r w:rsidR="005F27A1">
        <w:t>185,150.00</w:t>
      </w:r>
    </w:p>
    <w:p w14:paraId="14E5AC2D" w14:textId="3BC2FABE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</w:t>
      </w:r>
      <w:r w:rsidR="008F06B6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……………………………………………………………………………...……………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5F27A1">
        <w:rPr>
          <w:spacing w:val="-6"/>
        </w:rPr>
        <w:t>…</w:t>
      </w:r>
      <w:r w:rsidR="000524C7">
        <w:rPr>
          <w:spacing w:val="-6"/>
        </w:rPr>
        <w:t>.</w:t>
      </w:r>
      <w:r>
        <w:t>$</w:t>
      </w:r>
      <w:r w:rsidR="005F27A1">
        <w:t>1</w:t>
      </w:r>
      <w:r w:rsidR="00581E29">
        <w:t>,</w:t>
      </w:r>
      <w:r w:rsidR="005F27A1">
        <w:t>118</w:t>
      </w:r>
      <w:r w:rsidR="00581E29">
        <w:t>.</w:t>
      </w:r>
      <w:r w:rsidR="005F27A1">
        <w:t>10</w:t>
      </w:r>
    </w:p>
    <w:p w14:paraId="207FBC35" w14:textId="3EF5583A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3904</w:t>
      </w:r>
      <w:r>
        <w:rPr>
          <w:spacing w:val="-6"/>
        </w:rPr>
        <w:t>……………………………………………………………………………...………………</w:t>
      </w:r>
      <w:r w:rsidR="005F27A1">
        <w:rPr>
          <w:spacing w:val="-6"/>
        </w:rPr>
        <w:t>.</w:t>
      </w:r>
      <w:r w:rsidR="008019CF">
        <w:rPr>
          <w:spacing w:val="-6"/>
        </w:rPr>
        <w:t>...</w:t>
      </w:r>
      <w:r>
        <w:t>$</w:t>
      </w:r>
      <w:r w:rsidR="005F27A1">
        <w:t>1,249</w:t>
      </w:r>
      <w:r w:rsidR="00581E29">
        <w:t>,</w:t>
      </w:r>
      <w:r w:rsidR="005F27A1">
        <w:t>129</w:t>
      </w:r>
      <w:r w:rsidR="00581E29">
        <w:t>.</w:t>
      </w:r>
      <w:r w:rsidR="005F27A1">
        <w:t>05</w:t>
      </w:r>
    </w:p>
    <w:p w14:paraId="0F7B44A5" w14:textId="3C0A31F4" w:rsidR="008F06B6" w:rsidRDefault="008F06B6" w:rsidP="008F06B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3905………………………………………..…….……………….…….……..……….…...</w:t>
      </w:r>
      <w:r w:rsidR="005F27A1">
        <w:rPr>
          <w:spacing w:val="-5"/>
        </w:rPr>
        <w:t>......</w:t>
      </w:r>
      <w:r>
        <w:rPr>
          <w:spacing w:val="-5"/>
        </w:rPr>
        <w:t>……...</w:t>
      </w:r>
      <w:r>
        <w:t>$</w:t>
      </w:r>
      <w:r w:rsidR="005F27A1">
        <w:t>93,</w:t>
      </w:r>
      <w:r w:rsidR="00114C75">
        <w:t>80</w:t>
      </w:r>
      <w:r w:rsidR="005F27A1">
        <w:t>9</w:t>
      </w:r>
      <w:r>
        <w:t>.</w:t>
      </w:r>
      <w:r w:rsidR="005F27A1">
        <w:t>36</w:t>
      </w:r>
    </w:p>
    <w:p w14:paraId="7E2C33A1" w14:textId="43CED174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3929</w:t>
      </w:r>
      <w:r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……</w:t>
      </w:r>
      <w:r w:rsidR="008019CF">
        <w:rPr>
          <w:spacing w:val="-6"/>
        </w:rPr>
        <w:t>…</w:t>
      </w:r>
      <w:r>
        <w:t>$</w:t>
      </w:r>
      <w:r w:rsidR="008F06B6">
        <w:t>6</w:t>
      </w:r>
      <w:r w:rsidR="008019CF">
        <w:t>,</w:t>
      </w:r>
      <w:r w:rsidR="005F27A1">
        <w:t>376</w:t>
      </w:r>
      <w:r w:rsidR="008019CF">
        <w:t>.</w:t>
      </w:r>
      <w:r w:rsidR="005F27A1">
        <w:t>50</w:t>
      </w:r>
    </w:p>
    <w:p w14:paraId="46CEC3DA" w14:textId="79CEBAD9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3932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5F27A1">
        <w:rPr>
          <w:spacing w:val="-6"/>
        </w:rPr>
        <w:t>…..</w:t>
      </w:r>
      <w:r>
        <w:rPr>
          <w:spacing w:val="-6"/>
        </w:rPr>
        <w:t>.</w:t>
      </w:r>
      <w:r>
        <w:t>$</w:t>
      </w:r>
      <w:r w:rsidR="005F27A1">
        <w:t>368</w:t>
      </w:r>
      <w:r w:rsidR="008019CF">
        <w:t>,</w:t>
      </w:r>
      <w:r w:rsidR="009476D7">
        <w:t>74</w:t>
      </w:r>
      <w:r w:rsidR="005F27A1">
        <w:t>9</w:t>
      </w:r>
      <w:r w:rsidR="008019CF">
        <w:t>.</w:t>
      </w:r>
      <w:r w:rsidR="005F27A1">
        <w:t>05</w:t>
      </w:r>
    </w:p>
    <w:p w14:paraId="30AA198C" w14:textId="065F3702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019CF">
        <w:rPr>
          <w:spacing w:val="-6"/>
        </w:rPr>
        <w:t>4</w:t>
      </w:r>
      <w:r w:rsidR="009476D7">
        <w:rPr>
          <w:spacing w:val="-6"/>
        </w:rPr>
        <w:t>100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5F27A1">
        <w:rPr>
          <w:spacing w:val="-6"/>
        </w:rPr>
        <w:t>..</w:t>
      </w:r>
      <w:r w:rsidR="007259AE">
        <w:rPr>
          <w:spacing w:val="-6"/>
        </w:rPr>
        <w:t>…</w:t>
      </w:r>
      <w:r w:rsidR="009476D7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5F27A1">
        <w:t>34</w:t>
      </w:r>
      <w:r w:rsidR="008019CF">
        <w:t>,</w:t>
      </w:r>
      <w:r w:rsidR="005F27A1">
        <w:t>410</w:t>
      </w:r>
      <w:r w:rsidR="008019CF">
        <w:t>.</w:t>
      </w:r>
      <w:r w:rsidR="005F27A1">
        <w:t>62</w:t>
      </w:r>
    </w:p>
    <w:p w14:paraId="08A2E954" w14:textId="71019534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4</w:t>
      </w:r>
      <w:r w:rsidR="009476D7">
        <w:rPr>
          <w:spacing w:val="-5"/>
        </w:rPr>
        <w:t>210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5F27A1">
        <w:t>49</w:t>
      </w:r>
      <w:r w:rsidR="008019CF">
        <w:t>,</w:t>
      </w:r>
      <w:r w:rsidR="005F27A1">
        <w:t>562</w:t>
      </w:r>
      <w:r w:rsidR="008019CF">
        <w:t>.</w:t>
      </w:r>
      <w:r w:rsidR="005F27A1">
        <w:t>09</w:t>
      </w:r>
    </w:p>
    <w:p w14:paraId="4AAB087E" w14:textId="0218C0F5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………………………………………………………………………….……..……...…….</w:t>
      </w:r>
      <w:r>
        <w:t>..</w:t>
      </w:r>
      <w:r w:rsidR="001A7E42">
        <w:t>.</w:t>
      </w:r>
      <w:r w:rsidR="005F27A1">
        <w:t>$2,110,100.00</w:t>
      </w:r>
    </w:p>
    <w:p w14:paraId="036AD20B" w14:textId="3D75FDF5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7111</w:t>
      </w:r>
      <w:r>
        <w:rPr>
          <w:spacing w:val="-5"/>
        </w:rPr>
        <w:t>………………………………………………………………………….……..……...……...</w:t>
      </w:r>
      <w:r>
        <w:t>.</w:t>
      </w:r>
      <w:r w:rsidR="009476D7">
        <w:t>.</w:t>
      </w:r>
      <w:r>
        <w:t>..$</w:t>
      </w:r>
      <w:r w:rsidR="005F27A1">
        <w:t>152,121.88</w:t>
      </w:r>
    </w:p>
    <w:p w14:paraId="41F1400D" w14:textId="1B053B3F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5F27A1">
        <w:t>130</w:t>
      </w:r>
      <w:r>
        <w:t>………………………………………………………………………………………...……</w:t>
      </w:r>
      <w:r w:rsidR="009476D7">
        <w:t>.</w:t>
      </w:r>
      <w:r>
        <w:t>$</w:t>
      </w:r>
      <w:r w:rsidR="005F27A1">
        <w:t>814,415.95</w:t>
      </w:r>
    </w:p>
    <w:p w14:paraId="69C7CCE4" w14:textId="23AA67B0" w:rsidR="005F27A1" w:rsidRDefault="005F27A1" w:rsidP="005F27A1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7921………………………………………………………………………………………...…….$175,395.37</w:t>
      </w:r>
    </w:p>
    <w:p w14:paraId="0240A82B" w14:textId="7F7F9104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7922…………………………………………………………………………………………..……$</w:t>
      </w:r>
      <w:r w:rsidR="005F27A1">
        <w:t>34</w:t>
      </w:r>
      <w:r>
        <w:t>,</w:t>
      </w:r>
      <w:r w:rsidR="005F27A1">
        <w:t>208</w:t>
      </w:r>
      <w:r>
        <w:t>.</w:t>
      </w:r>
      <w:r w:rsidR="005F27A1">
        <w:t>76</w:t>
      </w:r>
    </w:p>
    <w:p w14:paraId="04F4C7D8" w14:textId="6F159F8C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</w:t>
      </w:r>
      <w:r w:rsidR="009476D7">
        <w:t>40</w:t>
      </w:r>
      <w:r>
        <w:t>………………………………………………………………………………………</w:t>
      </w:r>
      <w:r w:rsidR="009476D7">
        <w:t>….</w:t>
      </w:r>
      <w:r>
        <w:t>……</w:t>
      </w:r>
      <w:r w:rsidR="005F27A1">
        <w:t>...</w:t>
      </w:r>
      <w:r>
        <w:t>$</w:t>
      </w:r>
      <w:r w:rsidR="005F27A1">
        <w:t>3,000</w:t>
      </w:r>
      <w:r w:rsidR="009476D7">
        <w:t>.00</w:t>
      </w:r>
    </w:p>
    <w:p w14:paraId="693B3452" w14:textId="56165C23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</w:t>
      </w:r>
      <w:r w:rsidR="002B2CF4">
        <w:t>……</w:t>
      </w:r>
      <w:r>
        <w:t>..$</w:t>
      </w:r>
      <w:r w:rsidR="005F27A1">
        <w:t>28,096</w:t>
      </w:r>
      <w:r>
        <w:t>.</w:t>
      </w:r>
      <w:r w:rsidR="005F27A1">
        <w:t>4</w:t>
      </w:r>
      <w:r>
        <w:t>0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33EE8CDD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C2006">
        <w:t>t</w:t>
      </w:r>
      <w:r w:rsidR="00C471DB">
        <w:t>hree</w:t>
      </w:r>
      <w:r w:rsidRPr="00E12874">
        <w:t xml:space="preserve"> </w:t>
      </w:r>
      <w:r w:rsidRPr="00EE3EED">
        <w:t>check run</w:t>
      </w:r>
      <w:r w:rsidR="00314773">
        <w:t>s</w:t>
      </w:r>
      <w:r w:rsidR="00FF260B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5F27A1">
        <w:t>August 3</w:t>
      </w:r>
      <w:r>
        <w:t>, 202</w:t>
      </w:r>
      <w:r w:rsidR="00A70FA4">
        <w:t>1</w:t>
      </w:r>
      <w:r>
        <w:t xml:space="preserve"> will be requested at the </w:t>
      </w:r>
      <w:r w:rsidR="005F3413">
        <w:t>August</w:t>
      </w:r>
      <w:r w:rsidR="00CC493B">
        <w:t xml:space="preserve"> </w:t>
      </w:r>
      <w:r w:rsidR="005F3413">
        <w:t>17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61B7B"/>
    <w:rsid w:val="00092FDC"/>
    <w:rsid w:val="000A08DB"/>
    <w:rsid w:val="000D765F"/>
    <w:rsid w:val="00102D2E"/>
    <w:rsid w:val="00114C75"/>
    <w:rsid w:val="00141669"/>
    <w:rsid w:val="0015719A"/>
    <w:rsid w:val="001A49DB"/>
    <w:rsid w:val="001A7E42"/>
    <w:rsid w:val="001D562B"/>
    <w:rsid w:val="001E2355"/>
    <w:rsid w:val="00202C7D"/>
    <w:rsid w:val="00206D63"/>
    <w:rsid w:val="002426E8"/>
    <w:rsid w:val="00247A76"/>
    <w:rsid w:val="002507EB"/>
    <w:rsid w:val="00252805"/>
    <w:rsid w:val="00266F77"/>
    <w:rsid w:val="002838CF"/>
    <w:rsid w:val="00292B71"/>
    <w:rsid w:val="002937C6"/>
    <w:rsid w:val="002B2CF4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FA6"/>
    <w:rsid w:val="005666E6"/>
    <w:rsid w:val="005722B3"/>
    <w:rsid w:val="0058063A"/>
    <w:rsid w:val="0058075A"/>
    <w:rsid w:val="00581E29"/>
    <w:rsid w:val="0058277D"/>
    <w:rsid w:val="005B732E"/>
    <w:rsid w:val="005C2006"/>
    <w:rsid w:val="005D19B0"/>
    <w:rsid w:val="005F27A1"/>
    <w:rsid w:val="005F3413"/>
    <w:rsid w:val="005F686A"/>
    <w:rsid w:val="00614092"/>
    <w:rsid w:val="00636BB2"/>
    <w:rsid w:val="00661C8D"/>
    <w:rsid w:val="006622BD"/>
    <w:rsid w:val="00675463"/>
    <w:rsid w:val="00682FDA"/>
    <w:rsid w:val="0068675B"/>
    <w:rsid w:val="00691D68"/>
    <w:rsid w:val="006A6402"/>
    <w:rsid w:val="006B07FE"/>
    <w:rsid w:val="006B3EDD"/>
    <w:rsid w:val="006B584F"/>
    <w:rsid w:val="006E0138"/>
    <w:rsid w:val="006E4B11"/>
    <w:rsid w:val="006F50B3"/>
    <w:rsid w:val="007259AE"/>
    <w:rsid w:val="00737191"/>
    <w:rsid w:val="007624D1"/>
    <w:rsid w:val="007923F0"/>
    <w:rsid w:val="00796992"/>
    <w:rsid w:val="00797293"/>
    <w:rsid w:val="007C1170"/>
    <w:rsid w:val="007C3092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B75B1"/>
    <w:rsid w:val="008F06B6"/>
    <w:rsid w:val="00915390"/>
    <w:rsid w:val="009155A2"/>
    <w:rsid w:val="00923D51"/>
    <w:rsid w:val="00932B4E"/>
    <w:rsid w:val="009448B7"/>
    <w:rsid w:val="009476D7"/>
    <w:rsid w:val="00955633"/>
    <w:rsid w:val="009559A2"/>
    <w:rsid w:val="009611D3"/>
    <w:rsid w:val="009808FD"/>
    <w:rsid w:val="00982938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B0251"/>
    <w:rsid w:val="00AC7E40"/>
    <w:rsid w:val="00AD4BF3"/>
    <w:rsid w:val="00AD59C9"/>
    <w:rsid w:val="00B43518"/>
    <w:rsid w:val="00B465D0"/>
    <w:rsid w:val="00B7546C"/>
    <w:rsid w:val="00B92726"/>
    <w:rsid w:val="00BA42BA"/>
    <w:rsid w:val="00BA6D7E"/>
    <w:rsid w:val="00BC6510"/>
    <w:rsid w:val="00BD08A7"/>
    <w:rsid w:val="00BE56EA"/>
    <w:rsid w:val="00C151D7"/>
    <w:rsid w:val="00C410C8"/>
    <w:rsid w:val="00C471DB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4A3C"/>
    <w:rsid w:val="00E560D9"/>
    <w:rsid w:val="00E84B0B"/>
    <w:rsid w:val="00EA7BB3"/>
    <w:rsid w:val="00EB55F2"/>
    <w:rsid w:val="00EC0317"/>
    <w:rsid w:val="00ED439A"/>
    <w:rsid w:val="00EE3EED"/>
    <w:rsid w:val="00EF3A51"/>
    <w:rsid w:val="00EF5815"/>
    <w:rsid w:val="00F436BD"/>
    <w:rsid w:val="00F47677"/>
    <w:rsid w:val="00F73694"/>
    <w:rsid w:val="00FB03E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Rummell</cp:lastModifiedBy>
  <cp:revision>8</cp:revision>
  <cp:lastPrinted>2021-07-30T20:24:00Z</cp:lastPrinted>
  <dcterms:created xsi:type="dcterms:W3CDTF">2021-07-30T18:33:00Z</dcterms:created>
  <dcterms:modified xsi:type="dcterms:W3CDTF">2021-07-30T20:30:00Z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