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FA109DF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1D6295">
        <w:t>Ju</w:t>
      </w:r>
      <w:r w:rsidR="00300C3D">
        <w:t>ly</w:t>
      </w:r>
      <w:r w:rsidR="001D6295">
        <w:t xml:space="preserve"> </w:t>
      </w:r>
      <w:r w:rsidR="00E22BEF">
        <w:t>2</w:t>
      </w:r>
      <w:r w:rsidR="008674C9">
        <w:t>5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26F7A400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1D6295">
        <w:t>Ju</w:t>
      </w:r>
      <w:r w:rsidR="007F29D6">
        <w:t>ly</w:t>
      </w:r>
      <w:r w:rsidR="001D6295">
        <w:t xml:space="preserve"> </w:t>
      </w:r>
      <w:r w:rsidR="00E22BEF">
        <w:t>26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49AE914F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563CB0">
        <w:t>6</w:t>
      </w:r>
      <w:r w:rsidR="00A01D3F">
        <w:t>2950</w:t>
      </w:r>
      <w:r w:rsidR="00DE2D72">
        <w:t>-</w:t>
      </w:r>
      <w:r w:rsidR="008674C9">
        <w:t>963141</w:t>
      </w:r>
      <w:r w:rsidR="00AD4BF3" w:rsidRPr="00AD4BF3">
        <w:t>……</w:t>
      </w:r>
      <w:r w:rsidR="00CC3903">
        <w:t>…………………………………………………………</w:t>
      </w:r>
      <w:r w:rsidR="00D8311C">
        <w:t>..</w:t>
      </w:r>
      <w:r w:rsidR="00440BAF">
        <w:t>…</w:t>
      </w:r>
      <w:r w:rsidR="00D8311C">
        <w:t>..</w:t>
      </w:r>
      <w:r>
        <w:t>$</w:t>
      </w:r>
      <w:r w:rsidR="008674C9">
        <w:t>2,838,754.48</w:t>
      </w:r>
    </w:p>
    <w:p w14:paraId="63115A16" w14:textId="1BD22278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300C3D">
        <w:t>53</w:t>
      </w:r>
      <w:r w:rsidR="00534035">
        <w:t>55</w:t>
      </w:r>
      <w:r w:rsidR="00300C3D">
        <w:t>-53</w:t>
      </w:r>
      <w:r w:rsidR="00534035">
        <w:t>60</w:t>
      </w:r>
      <w:r>
        <w:t>……………………………………</w:t>
      </w:r>
      <w:r w:rsidR="00C63989">
        <w:t>.</w:t>
      </w:r>
      <w:r>
        <w:t>…………</w:t>
      </w:r>
      <w:r w:rsidR="00440BAF">
        <w:t>…</w:t>
      </w:r>
      <w:r w:rsidR="00294E9C">
        <w:t>…</w:t>
      </w:r>
      <w:r w:rsidR="00DE6848">
        <w:t>…</w:t>
      </w:r>
      <w:r w:rsidR="002321F6">
        <w:t>...</w:t>
      </w:r>
      <w:r>
        <w:t>$</w:t>
      </w:r>
      <w:r w:rsidR="00534035">
        <w:t>102,171.49</w:t>
      </w:r>
    </w:p>
    <w:p w14:paraId="32D6B344" w14:textId="527C6476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……</w:t>
      </w:r>
      <w:r w:rsidR="00094BC9">
        <w:t>…</w:t>
      </w:r>
      <w:r w:rsidR="00DE6848">
        <w:t>…</w:t>
      </w:r>
      <w:r w:rsidR="00A30693">
        <w:t>..</w:t>
      </w:r>
      <w:r w:rsidR="004E2649">
        <w:t>$</w:t>
      </w:r>
      <w:r w:rsidR="00AE0EA6">
        <w:t>2,940,925.97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C87C2CD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r w:rsidR="00AE0EA6">
        <w:rPr>
          <w:spacing w:val="-5"/>
        </w:rPr>
        <w:t>….</w:t>
      </w:r>
      <w:r w:rsidR="00D65B8C">
        <w:t>$</w:t>
      </w:r>
      <w:r w:rsidR="00AE0EA6">
        <w:t>911,120.27</w:t>
      </w:r>
    </w:p>
    <w:p w14:paraId="143096E0" w14:textId="0CAA76CE" w:rsidR="00714CD7" w:rsidRDefault="00714CD7" w:rsidP="00714CD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9535C">
        <w:rPr>
          <w:spacing w:val="-5"/>
        </w:rPr>
        <w:t>1300</w:t>
      </w:r>
      <w:r>
        <w:rPr>
          <w:spacing w:val="-5"/>
        </w:rPr>
        <w:t>…………………………………………………….………………………………</w:t>
      </w:r>
      <w:r w:rsidR="00A31991">
        <w:rPr>
          <w:spacing w:val="-5"/>
        </w:rPr>
        <w:t>.</w:t>
      </w:r>
      <w:r>
        <w:rPr>
          <w:spacing w:val="-5"/>
        </w:rPr>
        <w:t>………....</w:t>
      </w:r>
      <w:r w:rsidR="00672B83">
        <w:rPr>
          <w:spacing w:val="-5"/>
        </w:rPr>
        <w:t>.....</w:t>
      </w:r>
      <w:r>
        <w:t>$</w:t>
      </w:r>
      <w:r w:rsidR="00AE0EA6">
        <w:t>17,781.00</w:t>
      </w:r>
    </w:p>
    <w:p w14:paraId="66794E2E" w14:textId="69C128C5" w:rsidR="009664CD" w:rsidRDefault="009664CD" w:rsidP="009664CD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293</w:t>
      </w:r>
      <w:r w:rsidR="00AE0EA6">
        <w:rPr>
          <w:spacing w:val="-5"/>
        </w:rPr>
        <w:t>2</w:t>
      </w:r>
      <w:r>
        <w:rPr>
          <w:spacing w:val="-5"/>
        </w:rPr>
        <w:t>…………………………………………………….……………………………….………...........</w:t>
      </w:r>
      <w:r>
        <w:t>$3,7</w:t>
      </w:r>
      <w:r w:rsidR="00AE0EA6">
        <w:t>50.00</w:t>
      </w:r>
    </w:p>
    <w:p w14:paraId="2102917A" w14:textId="46710724" w:rsidR="00AE0EA6" w:rsidRDefault="00AE0EA6" w:rsidP="00AE0EA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2933…………………………………………………….……………………………….………...........</w:t>
      </w:r>
      <w:r>
        <w:t>$3,750.00</w:t>
      </w:r>
    </w:p>
    <w:p w14:paraId="3245F8A4" w14:textId="143F26E4" w:rsidR="00AE0EA6" w:rsidRDefault="00AE0EA6" w:rsidP="00AE0EA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2934…………………………………………………….……………………………….………...........</w:t>
      </w:r>
      <w:r>
        <w:t>$3,750.00</w:t>
      </w:r>
    </w:p>
    <w:p w14:paraId="24BA7B86" w14:textId="23FB28D8" w:rsidR="00672B83" w:rsidRDefault="00022E52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AE0EA6">
        <w:rPr>
          <w:spacing w:val="-5"/>
        </w:rPr>
        <w:t>717</w:t>
      </w:r>
      <w:r>
        <w:rPr>
          <w:spacing w:val="-5"/>
        </w:rPr>
        <w:t>…………………………………………………….……………………………….……….......</w:t>
      </w:r>
      <w:r>
        <w:t>$</w:t>
      </w:r>
      <w:r w:rsidR="00AE0EA6">
        <w:t>218,043.94</w:t>
      </w:r>
    </w:p>
    <w:p w14:paraId="08A2E954" w14:textId="57241056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F7E40">
        <w:rPr>
          <w:spacing w:val="-5"/>
        </w:rPr>
        <w:t>3</w:t>
      </w:r>
      <w:r w:rsidR="00AE0EA6">
        <w:rPr>
          <w:spacing w:val="-5"/>
        </w:rPr>
        <w:t>718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</w:t>
      </w:r>
      <w:r w:rsidR="001D6295">
        <w:rPr>
          <w:spacing w:val="-5"/>
        </w:rPr>
        <w:t>…………</w:t>
      </w:r>
      <w:r w:rsidR="00BC7A6F">
        <w:t>.</w:t>
      </w:r>
      <w:r w:rsidR="00AF7E40">
        <w:t>..</w:t>
      </w:r>
      <w:r w:rsidR="00022E52">
        <w:t>..</w:t>
      </w:r>
      <w:r w:rsidR="00AE0EA6">
        <w:t>..</w:t>
      </w:r>
      <w:r w:rsidR="00BC7A6F">
        <w:t>$</w:t>
      </w:r>
      <w:r w:rsidR="00AE0EA6">
        <w:t>2,100.00</w:t>
      </w:r>
    </w:p>
    <w:p w14:paraId="1D938A50" w14:textId="53B0D637" w:rsidR="00AE0EA6" w:rsidRDefault="00AE0EA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3719…………………………………………………….…………………………………………</w:t>
      </w:r>
      <w:r>
        <w:t>.......$1,625.00</w:t>
      </w:r>
    </w:p>
    <w:p w14:paraId="4AAF8509" w14:textId="6A4E5DBF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3721…………………………………………………….…………………………………………</w:t>
      </w:r>
      <w:r>
        <w:t>.....$</w:t>
      </w:r>
      <w:r w:rsidR="00AE0EA6">
        <w:t>17,144.10</w:t>
      </w:r>
    </w:p>
    <w:p w14:paraId="38282D28" w14:textId="773A22EC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3722…………………………………………………….………………………………………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AE0EA6">
        <w:t>247,785.96</w:t>
      </w:r>
    </w:p>
    <w:p w14:paraId="4D48CD26" w14:textId="484A6A41" w:rsidR="000E1EB6" w:rsidRDefault="000E1EB6" w:rsidP="000E1EB6">
      <w:pPr>
        <w:pStyle w:val="BodyText"/>
        <w:tabs>
          <w:tab w:val="left" w:leader="dot" w:pos="8282"/>
        </w:tabs>
        <w:spacing w:line="230" w:lineRule="exact"/>
      </w:pPr>
      <w:r>
        <w:t>Fund 390</w:t>
      </w:r>
      <w:r w:rsidR="009B72BE">
        <w:t>4</w:t>
      </w:r>
      <w:r>
        <w:t>……………………………………………………………………………………………</w:t>
      </w:r>
      <w:r w:rsidR="00AE0EA6">
        <w:t>…</w:t>
      </w:r>
      <w:r w:rsidR="00DB0532">
        <w:t>$</w:t>
      </w:r>
      <w:r w:rsidR="00AE0EA6">
        <w:t>316,399.48</w:t>
      </w:r>
      <w:r w:rsidRPr="00165149">
        <w:t xml:space="preserve"> </w:t>
      </w:r>
    </w:p>
    <w:p w14:paraId="69C7CCE4" w14:textId="7CC0D590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9B72BE">
        <w:t>5</w:t>
      </w:r>
      <w:r>
        <w:t>…………………</w:t>
      </w:r>
      <w:r w:rsidR="00626ECF">
        <w:t>…………………………………………………………………</w:t>
      </w:r>
      <w:r w:rsidR="0062064B">
        <w:t>...</w:t>
      </w:r>
      <w:r w:rsidR="000A157E">
        <w:t>…</w:t>
      </w:r>
      <w:r w:rsidR="00226905">
        <w:t>…</w:t>
      </w:r>
      <w:r w:rsidR="00DB0532">
        <w:t>….</w:t>
      </w:r>
      <w:r w:rsidR="006A428B">
        <w:t>$</w:t>
      </w:r>
      <w:r w:rsidR="00AE0EA6">
        <w:t>162,526.03</w:t>
      </w:r>
      <w:r w:rsidR="00165149" w:rsidRPr="00165149">
        <w:t xml:space="preserve"> </w:t>
      </w:r>
    </w:p>
    <w:p w14:paraId="0D72C7E1" w14:textId="0901B1C8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9B72BE">
        <w:t>32</w:t>
      </w:r>
      <w:r>
        <w:t>………………………………………………………………………………………</w:t>
      </w:r>
      <w:r w:rsidR="00B73CB6">
        <w:t>……</w:t>
      </w:r>
      <w:r w:rsidR="0062064B">
        <w:t>..</w:t>
      </w:r>
      <w:r w:rsidR="00226905">
        <w:t>...</w:t>
      </w:r>
      <w:r w:rsidR="00D35779">
        <w:t>.</w:t>
      </w:r>
      <w:r w:rsidR="00626ECF">
        <w:t>$</w:t>
      </w:r>
      <w:r w:rsidR="00AE0EA6">
        <w:t>94,049.87</w:t>
      </w:r>
    </w:p>
    <w:p w14:paraId="0C3A69B2" w14:textId="692D24F3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</w:t>
      </w:r>
      <w:r w:rsidR="009B72BE">
        <w:t>5</w:t>
      </w:r>
      <w:r>
        <w:t>………………………………………………………………………………………</w:t>
      </w:r>
      <w:r w:rsidR="0062064B">
        <w:t>...</w:t>
      </w:r>
      <w:r w:rsidR="00226905">
        <w:t>..</w:t>
      </w:r>
      <w:r>
        <w:t>…</w:t>
      </w:r>
      <w:r w:rsidR="00384801">
        <w:t>...</w:t>
      </w:r>
      <w:r>
        <w:t>$</w:t>
      </w:r>
      <w:r w:rsidR="009569A3">
        <w:t>149,529.50</w:t>
      </w:r>
    </w:p>
    <w:p w14:paraId="2DC1A394" w14:textId="5D220B6A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……………………………………………………………………………………………</w:t>
      </w:r>
      <w:r w:rsidR="009569A3">
        <w:t>…..</w:t>
      </w:r>
      <w:r w:rsidR="0062064B">
        <w:t>$</w:t>
      </w:r>
      <w:r w:rsidR="009569A3">
        <w:t>27,423.85</w:t>
      </w:r>
    </w:p>
    <w:p w14:paraId="7849CCE7" w14:textId="0CAD0824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</w:t>
      </w:r>
      <w:r w:rsidR="00BE69D8">
        <w:t>..</w:t>
      </w:r>
      <w:r w:rsidR="00626ECF">
        <w:t>…</w:t>
      </w:r>
      <w:r w:rsidR="00384801">
        <w:t>.</w:t>
      </w:r>
      <w:r w:rsidR="009569A3">
        <w:t>..</w:t>
      </w:r>
      <w:r w:rsidR="00384801">
        <w:t>.</w:t>
      </w:r>
      <w:r w:rsidR="00097A7B">
        <w:t>$</w:t>
      </w:r>
      <w:r w:rsidR="009569A3">
        <w:t>89,865.73</w:t>
      </w:r>
    </w:p>
    <w:p w14:paraId="2CE2EE38" w14:textId="49F659A4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4220………………………………………………………………………………………………</w:t>
      </w:r>
      <w:r w:rsidR="00350C24">
        <w:t>...</w:t>
      </w:r>
      <w:r w:rsidR="006779E0">
        <w:t>.</w:t>
      </w:r>
      <w:r>
        <w:t>$</w:t>
      </w:r>
      <w:r w:rsidR="009569A3">
        <w:t>4,759.65</w:t>
      </w:r>
    </w:p>
    <w:p w14:paraId="1C4FAC02" w14:textId="68D5D8B3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4230………………………………………………………………………………………………....$7,417.83</w:t>
      </w:r>
    </w:p>
    <w:p w14:paraId="0AD9D587" w14:textId="424413A6" w:rsidR="009569A3" w:rsidRDefault="009569A3" w:rsidP="00E92661">
      <w:pPr>
        <w:pStyle w:val="BodyText"/>
        <w:tabs>
          <w:tab w:val="left" w:leader="dot" w:pos="8266"/>
        </w:tabs>
        <w:spacing w:line="230" w:lineRule="exact"/>
      </w:pPr>
      <w:r>
        <w:t>Fund 4260…………………………………………………………………………………………..…....$17,179.69</w:t>
      </w:r>
    </w:p>
    <w:p w14:paraId="57742A3D" w14:textId="69494447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44</w:t>
      </w:r>
      <w:r w:rsidR="0038397F">
        <w:t>3</w:t>
      </w:r>
      <w:r>
        <w:t>0……………………………………………………………………………………………</w:t>
      </w:r>
      <w:r w:rsidR="00350C24">
        <w:t>.</w:t>
      </w:r>
      <w:r w:rsidR="00BE69D8">
        <w:t>..</w:t>
      </w:r>
      <w:r w:rsidR="00350C24">
        <w:t>.</w:t>
      </w:r>
      <w:r w:rsidR="009569A3">
        <w:t>..</w:t>
      </w:r>
      <w:r>
        <w:t>$</w:t>
      </w:r>
      <w:r w:rsidR="009569A3">
        <w:t>81,005.72</w:t>
      </w:r>
    </w:p>
    <w:p w14:paraId="6D60318E" w14:textId="2A403A8B" w:rsidR="00DB27D8" w:rsidRDefault="00390F94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</w:t>
      </w:r>
      <w:r w:rsidR="00BE69D8">
        <w:t>...</w:t>
      </w:r>
      <w:r w:rsidR="00977A7F">
        <w:t>…</w:t>
      </w:r>
      <w:r w:rsidR="0038397F">
        <w:t>.</w:t>
      </w:r>
      <w:r w:rsidR="00C90970">
        <w:t>…</w:t>
      </w:r>
      <w:r w:rsidR="009569A3">
        <w:t>..</w:t>
      </w:r>
      <w:r>
        <w:t>$</w:t>
      </w:r>
      <w:r w:rsidR="009569A3">
        <w:t>43,188.01</w:t>
      </w:r>
    </w:p>
    <w:p w14:paraId="229F2691" w14:textId="07A3C908" w:rsidR="00841645" w:rsidRDefault="00841645" w:rsidP="00841645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7130…………………………………………………………………………………………..……$</w:t>
      </w:r>
      <w:r w:rsidR="009569A3">
        <w:t>36,558.50</w:t>
      </w:r>
    </w:p>
    <w:p w14:paraId="491C1562" w14:textId="3CB0F2C8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8771D0">
        <w:t>…</w:t>
      </w:r>
      <w:r w:rsidR="00AC5C1B">
        <w:t>…</w:t>
      </w:r>
      <w:r w:rsidR="00216F76">
        <w:t>$</w:t>
      </w:r>
      <w:r w:rsidR="009569A3">
        <w:t>311,032.06</w:t>
      </w:r>
    </w:p>
    <w:p w14:paraId="3A47386F" w14:textId="26F14AEB" w:rsidR="005F02D8" w:rsidRDefault="006A428B" w:rsidP="00A070FD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</w:t>
      </w:r>
      <w:r w:rsidR="003C6680">
        <w:t>..</w:t>
      </w:r>
      <w:r w:rsidR="009224A8">
        <w:t>$</w:t>
      </w:r>
      <w:r w:rsidR="009569A3">
        <w:t>24,368.24</w:t>
      </w:r>
    </w:p>
    <w:p w14:paraId="3C44AF82" w14:textId="5AAFA9D0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8915………………………………………………………………………………………………....$6,484.61</w:t>
      </w:r>
    </w:p>
    <w:p w14:paraId="11D3D2D8" w14:textId="23ECFB41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9410………………………………………………………………………………………………$142,286.93</w:t>
      </w:r>
    </w:p>
    <w:p w14:paraId="106249EB" w14:textId="77777777" w:rsidR="00A070FD" w:rsidRDefault="00A070FD" w:rsidP="00A070FD">
      <w:pPr>
        <w:pStyle w:val="BodyText"/>
        <w:tabs>
          <w:tab w:val="left" w:leader="dot" w:pos="8266"/>
        </w:tabs>
        <w:spacing w:line="230" w:lineRule="exact"/>
      </w:pPr>
    </w:p>
    <w:p w14:paraId="4F609957" w14:textId="77777777" w:rsidR="009569A3" w:rsidRDefault="009569A3" w:rsidP="009569A3">
      <w:pPr>
        <w:pStyle w:val="BodyText"/>
        <w:spacing w:before="197" w:line="208" w:lineRule="auto"/>
      </w:pPr>
    </w:p>
    <w:p w14:paraId="0BECEDFB" w14:textId="58C4D32E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5465AF">
        <w:t>four</w:t>
      </w:r>
      <w:r w:rsidR="001D6295">
        <w:t xml:space="preserve"> </w:t>
      </w:r>
      <w:r w:rsidRPr="00EE3EED">
        <w:t>check run</w:t>
      </w:r>
      <w:r w:rsidR="00DE2366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1D6295">
        <w:t>Ju</w:t>
      </w:r>
      <w:r w:rsidR="000053F2">
        <w:t>ly</w:t>
      </w:r>
      <w:r w:rsidR="001D6295">
        <w:t xml:space="preserve"> </w:t>
      </w:r>
      <w:r w:rsidR="00E22BEF">
        <w:t>26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80427A">
        <w:t xml:space="preserve">August </w:t>
      </w:r>
      <w:r w:rsidR="00BC0799">
        <w:t>30</w:t>
      </w:r>
      <w:r w:rsidRPr="007923F0">
        <w:t>, 202</w:t>
      </w:r>
      <w:r w:rsidR="004156BE">
        <w:t>2</w:t>
      </w:r>
      <w:r>
        <w:t xml:space="preserve"> School Board meeting.</w:t>
      </w:r>
    </w:p>
    <w:p w14:paraId="0FDC039A" w14:textId="77777777" w:rsidR="00961F0D" w:rsidRDefault="00961F0D" w:rsidP="00797293">
      <w:pPr>
        <w:pStyle w:val="BodyText"/>
        <w:spacing w:before="197" w:line="208" w:lineRule="auto"/>
      </w:pP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E9839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AF707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FEA1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900DB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D9FD" w14:textId="77777777" w:rsidR="00A65515" w:rsidRDefault="00A65515" w:rsidP="00C410C8">
      <w:r>
        <w:separator/>
      </w:r>
    </w:p>
  </w:endnote>
  <w:endnote w:type="continuationSeparator" w:id="0">
    <w:p w14:paraId="17ED087F" w14:textId="77777777" w:rsidR="00A65515" w:rsidRDefault="00A65515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8AE2" w14:textId="77777777" w:rsidR="00A65515" w:rsidRDefault="00A65515" w:rsidP="00C410C8">
      <w:r>
        <w:separator/>
      </w:r>
    </w:p>
  </w:footnote>
  <w:footnote w:type="continuationSeparator" w:id="0">
    <w:p w14:paraId="71433861" w14:textId="77777777" w:rsidR="00A65515" w:rsidRDefault="00A65515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53F2"/>
    <w:rsid w:val="00006B95"/>
    <w:rsid w:val="000200B3"/>
    <w:rsid w:val="0002063F"/>
    <w:rsid w:val="00022E52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1002"/>
    <w:rsid w:val="00072A6C"/>
    <w:rsid w:val="000741DB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65F"/>
    <w:rsid w:val="000E1EB6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571F9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6905"/>
    <w:rsid w:val="00227505"/>
    <w:rsid w:val="00227726"/>
    <w:rsid w:val="002321D1"/>
    <w:rsid w:val="002321F6"/>
    <w:rsid w:val="002426E8"/>
    <w:rsid w:val="00247A76"/>
    <w:rsid w:val="002507EB"/>
    <w:rsid w:val="00252805"/>
    <w:rsid w:val="002661A4"/>
    <w:rsid w:val="00266BC8"/>
    <w:rsid w:val="00266F77"/>
    <w:rsid w:val="0026765F"/>
    <w:rsid w:val="00273BCB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A52C3"/>
    <w:rsid w:val="002A6F21"/>
    <w:rsid w:val="002B2CF4"/>
    <w:rsid w:val="002C1A26"/>
    <w:rsid w:val="002C5950"/>
    <w:rsid w:val="002D29C1"/>
    <w:rsid w:val="002D7666"/>
    <w:rsid w:val="002E06E8"/>
    <w:rsid w:val="002E7BB5"/>
    <w:rsid w:val="002F13D7"/>
    <w:rsid w:val="002F40AB"/>
    <w:rsid w:val="002F5F24"/>
    <w:rsid w:val="00300C3D"/>
    <w:rsid w:val="003048A6"/>
    <w:rsid w:val="00314773"/>
    <w:rsid w:val="00314BCE"/>
    <w:rsid w:val="00317030"/>
    <w:rsid w:val="003412EF"/>
    <w:rsid w:val="00344149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6680"/>
    <w:rsid w:val="003E1D5B"/>
    <w:rsid w:val="00403A82"/>
    <w:rsid w:val="004156BE"/>
    <w:rsid w:val="00416ACB"/>
    <w:rsid w:val="00416FB6"/>
    <w:rsid w:val="004209DF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6D17"/>
    <w:rsid w:val="00471049"/>
    <w:rsid w:val="00481408"/>
    <w:rsid w:val="00497052"/>
    <w:rsid w:val="004C5D58"/>
    <w:rsid w:val="004D33D6"/>
    <w:rsid w:val="004E1A58"/>
    <w:rsid w:val="004E2649"/>
    <w:rsid w:val="004E47B4"/>
    <w:rsid w:val="004E652C"/>
    <w:rsid w:val="004F2F9B"/>
    <w:rsid w:val="00501370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65AF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02D8"/>
    <w:rsid w:val="005F27A1"/>
    <w:rsid w:val="005F3413"/>
    <w:rsid w:val="005F686A"/>
    <w:rsid w:val="006024B0"/>
    <w:rsid w:val="00614092"/>
    <w:rsid w:val="006200B4"/>
    <w:rsid w:val="0062064B"/>
    <w:rsid w:val="00624CC6"/>
    <w:rsid w:val="006258A3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72B83"/>
    <w:rsid w:val="00674C30"/>
    <w:rsid w:val="006752B7"/>
    <w:rsid w:val="00675463"/>
    <w:rsid w:val="006779E0"/>
    <w:rsid w:val="00682FDA"/>
    <w:rsid w:val="0068476E"/>
    <w:rsid w:val="0068675B"/>
    <w:rsid w:val="006904A2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14CD7"/>
    <w:rsid w:val="00720E66"/>
    <w:rsid w:val="00722A54"/>
    <w:rsid w:val="00722D91"/>
    <w:rsid w:val="00722FC6"/>
    <w:rsid w:val="00724A0D"/>
    <w:rsid w:val="007259AE"/>
    <w:rsid w:val="0073719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E186C"/>
    <w:rsid w:val="007F29D6"/>
    <w:rsid w:val="007F4744"/>
    <w:rsid w:val="007F6723"/>
    <w:rsid w:val="008019CF"/>
    <w:rsid w:val="0080427A"/>
    <w:rsid w:val="00805DE5"/>
    <w:rsid w:val="00814D33"/>
    <w:rsid w:val="00815666"/>
    <w:rsid w:val="008166C5"/>
    <w:rsid w:val="00827887"/>
    <w:rsid w:val="00834985"/>
    <w:rsid w:val="00836547"/>
    <w:rsid w:val="00841645"/>
    <w:rsid w:val="00843004"/>
    <w:rsid w:val="008460B9"/>
    <w:rsid w:val="008467A7"/>
    <w:rsid w:val="008477BD"/>
    <w:rsid w:val="00854912"/>
    <w:rsid w:val="0085543C"/>
    <w:rsid w:val="00861219"/>
    <w:rsid w:val="00866E7D"/>
    <w:rsid w:val="008674C9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90652"/>
    <w:rsid w:val="00891D89"/>
    <w:rsid w:val="0089535C"/>
    <w:rsid w:val="00896DA7"/>
    <w:rsid w:val="008A3659"/>
    <w:rsid w:val="008A52C3"/>
    <w:rsid w:val="008A6B62"/>
    <w:rsid w:val="008A77EE"/>
    <w:rsid w:val="008A7DEF"/>
    <w:rsid w:val="008B5FA4"/>
    <w:rsid w:val="008B75B1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716A"/>
    <w:rsid w:val="00A21551"/>
    <w:rsid w:val="00A22ACB"/>
    <w:rsid w:val="00A30693"/>
    <w:rsid w:val="00A31991"/>
    <w:rsid w:val="00A326FF"/>
    <w:rsid w:val="00A33B81"/>
    <w:rsid w:val="00A65515"/>
    <w:rsid w:val="00A65E82"/>
    <w:rsid w:val="00A70FA4"/>
    <w:rsid w:val="00A758FF"/>
    <w:rsid w:val="00A811DF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9C9"/>
    <w:rsid w:val="00AE0EA6"/>
    <w:rsid w:val="00AF3FE7"/>
    <w:rsid w:val="00AF7E40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22B7"/>
    <w:rsid w:val="00BA42BA"/>
    <w:rsid w:val="00BA6D7E"/>
    <w:rsid w:val="00BC05B2"/>
    <w:rsid w:val="00BC0799"/>
    <w:rsid w:val="00BC6510"/>
    <w:rsid w:val="00BC6A0C"/>
    <w:rsid w:val="00BC7A6F"/>
    <w:rsid w:val="00BD08A7"/>
    <w:rsid w:val="00BD792F"/>
    <w:rsid w:val="00BE56EA"/>
    <w:rsid w:val="00BE69D8"/>
    <w:rsid w:val="00C11C03"/>
    <w:rsid w:val="00C12F34"/>
    <w:rsid w:val="00C151D7"/>
    <w:rsid w:val="00C410C8"/>
    <w:rsid w:val="00C46880"/>
    <w:rsid w:val="00C471DB"/>
    <w:rsid w:val="00C4767A"/>
    <w:rsid w:val="00C576DE"/>
    <w:rsid w:val="00C60E20"/>
    <w:rsid w:val="00C63277"/>
    <w:rsid w:val="00C63989"/>
    <w:rsid w:val="00C705D2"/>
    <w:rsid w:val="00C820C6"/>
    <w:rsid w:val="00C90970"/>
    <w:rsid w:val="00CA0281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4542"/>
    <w:rsid w:val="00D2668A"/>
    <w:rsid w:val="00D2707E"/>
    <w:rsid w:val="00D314F8"/>
    <w:rsid w:val="00D31B3A"/>
    <w:rsid w:val="00D35779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43D1"/>
    <w:rsid w:val="00DB0532"/>
    <w:rsid w:val="00DB27D8"/>
    <w:rsid w:val="00DB3235"/>
    <w:rsid w:val="00DC0F1D"/>
    <w:rsid w:val="00DC71C1"/>
    <w:rsid w:val="00DC78FB"/>
    <w:rsid w:val="00DD004A"/>
    <w:rsid w:val="00DD3B2B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368C3"/>
    <w:rsid w:val="00E402EB"/>
    <w:rsid w:val="00E54A3C"/>
    <w:rsid w:val="00E560D9"/>
    <w:rsid w:val="00E81682"/>
    <w:rsid w:val="00E84B0B"/>
    <w:rsid w:val="00E86271"/>
    <w:rsid w:val="00E9266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E5EB2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7</cp:revision>
  <cp:lastPrinted>2021-07-30T20:24:00Z</cp:lastPrinted>
  <dcterms:created xsi:type="dcterms:W3CDTF">2022-07-21T20:14:00Z</dcterms:created>
  <dcterms:modified xsi:type="dcterms:W3CDTF">2022-07-25T18:33:00Z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