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C86EB4F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C5D58">
        <w:t xml:space="preserve">July </w:t>
      </w:r>
      <w:r w:rsidR="000C544C">
        <w:t>1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EFDF790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</w:t>
      </w:r>
      <w:r w:rsidR="004C5D58">
        <w:t>ly</w:t>
      </w:r>
      <w:r w:rsidR="00FB03E9">
        <w:t xml:space="preserve"> </w:t>
      </w:r>
      <w:r w:rsidR="000C544C">
        <w:t>6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3DD2CEA0" w:rsidR="00345D90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</w:t>
      </w:r>
      <w:r w:rsidR="00E368C3">
        <w:t>5</w:t>
      </w:r>
      <w:r w:rsidR="00AB0251">
        <w:t>3</w:t>
      </w:r>
      <w:r w:rsidR="00314773">
        <w:t>149</w:t>
      </w:r>
      <w:r w:rsidR="009611D3">
        <w:t>-</w:t>
      </w:r>
      <w:r w:rsidR="005D19B0">
        <w:t>9</w:t>
      </w:r>
      <w:r w:rsidR="00AB0251">
        <w:t>53</w:t>
      </w:r>
      <w:r w:rsidR="00314773">
        <w:t>320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314773">
        <w:t>..</w:t>
      </w:r>
      <w:r>
        <w:t>$</w:t>
      </w:r>
      <w:r w:rsidR="00AB0251">
        <w:t>1,</w:t>
      </w:r>
      <w:r w:rsidR="00314773">
        <w:t>506,030.64</w:t>
      </w:r>
      <w:r w:rsidR="00B92726" w:rsidRPr="00B92726">
        <w:t xml:space="preserve"> </w:t>
      </w:r>
      <w:r w:rsidR="00B92726">
        <w:t>Electronic Fund Transfer</w:t>
      </w:r>
      <w:r w:rsidR="00B92726">
        <w:rPr>
          <w:spacing w:val="-5"/>
        </w:rPr>
        <w:t xml:space="preserve"> </w:t>
      </w:r>
      <w:r w:rsidR="00B92726">
        <w:t>Numbers</w:t>
      </w:r>
      <w:r w:rsidR="00B92726">
        <w:rPr>
          <w:spacing w:val="-1"/>
        </w:rPr>
        <w:t xml:space="preserve"> </w:t>
      </w:r>
      <w:r w:rsidR="00B92726">
        <w:t>48</w:t>
      </w:r>
      <w:r w:rsidR="00314773">
        <w:t>37</w:t>
      </w:r>
      <w:r w:rsidR="00B92726">
        <w:t>-48</w:t>
      </w:r>
      <w:r w:rsidR="00314773">
        <w:t>55</w:t>
      </w:r>
      <w:r w:rsidR="00B92726">
        <w:t>………………………………………………………</w:t>
      </w:r>
      <w:r w:rsidR="00314773">
        <w:t>…</w:t>
      </w:r>
      <w:r w:rsidR="00B92726">
        <w:t>$</w:t>
      </w:r>
      <w:r w:rsidR="00AB0251">
        <w:t>3</w:t>
      </w:r>
      <w:r w:rsidR="00314773">
        <w:t>45,786.77</w:t>
      </w:r>
    </w:p>
    <w:p w14:paraId="32D6B344" w14:textId="073D25F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14773">
        <w:t>…</w:t>
      </w:r>
      <w:r>
        <w:t>$</w:t>
      </w:r>
      <w:r w:rsidR="00AB0251">
        <w:t>1,</w:t>
      </w:r>
      <w:r w:rsidR="00314773">
        <w:t>851,817.41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783D6DAE" w14:textId="778AD3CF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10426D1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r w:rsidR="00AB0251">
        <w:rPr>
          <w:spacing w:val="-5"/>
        </w:rPr>
        <w:t>….</w:t>
      </w:r>
      <w:r w:rsidR="00AD4BF3">
        <w:t>$</w:t>
      </w:r>
      <w:r w:rsidR="006A6402">
        <w:t>355,793.62</w:t>
      </w:r>
    </w:p>
    <w:p w14:paraId="72355DF5" w14:textId="5051CDE1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1300……………………………………………….………………………………………...……</w:t>
      </w:r>
      <w:r w:rsidR="006A6402">
        <w:rPr>
          <w:spacing w:val="-5"/>
        </w:rPr>
        <w:t>….</w:t>
      </w:r>
      <w:r>
        <w:t>$</w:t>
      </w:r>
      <w:r w:rsidR="006A6402">
        <w:t>330,352.00</w:t>
      </w:r>
    </w:p>
    <w:p w14:paraId="7DCC2748" w14:textId="2B9DF1FD" w:rsidR="006E4B11" w:rsidRPr="00B92726" w:rsidRDefault="006E4B11" w:rsidP="006E4B1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2960……………………………………………….………………………………………...………...</w:t>
      </w:r>
      <w:r>
        <w:t>$11,000.00</w:t>
      </w:r>
    </w:p>
    <w:p w14:paraId="3F221FFF" w14:textId="6F759DEE" w:rsidR="00B92726" w:rsidRP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6A6402">
        <w:rPr>
          <w:spacing w:val="-5"/>
        </w:rPr>
        <w:t>717</w:t>
      </w:r>
      <w:r>
        <w:rPr>
          <w:spacing w:val="-5"/>
        </w:rPr>
        <w:t>……………………………………………….………………………………………...…………</w:t>
      </w:r>
      <w:r w:rsidR="006A6402">
        <w:rPr>
          <w:spacing w:val="-5"/>
        </w:rPr>
        <w:t>…</w:t>
      </w:r>
      <w:r>
        <w:t>$</w:t>
      </w:r>
      <w:r w:rsidR="006A6402">
        <w:t>426.55</w:t>
      </w:r>
    </w:p>
    <w:p w14:paraId="6C00B1CF" w14:textId="181857DB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9155A2">
        <w:rPr>
          <w:spacing w:val="-5"/>
        </w:rPr>
        <w:t>7</w:t>
      </w:r>
      <w:r w:rsidR="006E4B11">
        <w:rPr>
          <w:spacing w:val="-5"/>
        </w:rPr>
        <w:t>21</w:t>
      </w:r>
      <w:r>
        <w:rPr>
          <w:spacing w:val="-5"/>
        </w:rPr>
        <w:t>……………………………………………….………………………………………...……….</w:t>
      </w:r>
      <w:r w:rsidR="006E4B11">
        <w:rPr>
          <w:spacing w:val="-5"/>
        </w:rPr>
        <w:t>..</w:t>
      </w:r>
      <w:r>
        <w:t>$</w:t>
      </w:r>
      <w:r w:rsidR="006E4B11">
        <w:t>60,680.66</w:t>
      </w:r>
    </w:p>
    <w:p w14:paraId="533971C1" w14:textId="45A44821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……………………………………………………………………………………..…..……...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 w:rsidR="006E4B11">
        <w:rPr>
          <w:spacing w:val="-6"/>
        </w:rPr>
        <w:t>..</w:t>
      </w:r>
      <w:r>
        <w:rPr>
          <w:spacing w:val="-6"/>
        </w:rPr>
        <w:t>$</w:t>
      </w:r>
      <w:r w:rsidR="006E4B11">
        <w:t>66,779.46</w:t>
      </w:r>
    </w:p>
    <w:p w14:paraId="691F59C7" w14:textId="1B499A4D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9A5861">
        <w:rPr>
          <w:spacing w:val="-6"/>
        </w:rPr>
        <w:t>….</w:t>
      </w:r>
      <w:r w:rsidR="00355225">
        <w:rPr>
          <w:spacing w:val="-6"/>
        </w:rPr>
        <w:t>$</w:t>
      </w:r>
      <w:r w:rsidR="00796992">
        <w:rPr>
          <w:spacing w:val="-6"/>
        </w:rPr>
        <w:t>134,506.81</w:t>
      </w:r>
    </w:p>
    <w:p w14:paraId="3483D2E0" w14:textId="28093100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796992">
        <w:rPr>
          <w:spacing w:val="-6"/>
        </w:rPr>
        <w:t>….</w:t>
      </w:r>
      <w:r w:rsidR="000524C7">
        <w:rPr>
          <w:spacing w:val="-6"/>
        </w:rPr>
        <w:t>.</w:t>
      </w:r>
      <w:r w:rsidR="00AD59C9">
        <w:t>$</w:t>
      </w:r>
      <w:r w:rsidR="00796992">
        <w:t>274,507.38</w:t>
      </w:r>
    </w:p>
    <w:p w14:paraId="403DACE6" w14:textId="40387C4B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…...</w:t>
      </w:r>
      <w:r w:rsidR="00B92726">
        <w:rPr>
          <w:spacing w:val="-6"/>
        </w:rPr>
        <w:t>..</w:t>
      </w:r>
      <w:r>
        <w:t>$</w:t>
      </w:r>
      <w:r w:rsidR="002937C6">
        <w:t>12,793.88</w:t>
      </w:r>
    </w:p>
    <w:p w14:paraId="3CDE6753" w14:textId="2A214252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</w:t>
      </w:r>
      <w:r w:rsidR="002937C6">
        <w:rPr>
          <w:spacing w:val="-6"/>
        </w:rPr>
        <w:t>...</w:t>
      </w:r>
      <w:r>
        <w:rPr>
          <w:spacing w:val="-6"/>
        </w:rPr>
        <w:t>…</w:t>
      </w:r>
      <w:r w:rsidR="009A5861">
        <w:rPr>
          <w:spacing w:val="-6"/>
        </w:rPr>
        <w:t>…</w:t>
      </w:r>
      <w:r>
        <w:t>$</w:t>
      </w:r>
      <w:r w:rsidR="002937C6">
        <w:t>140,090.94</w:t>
      </w:r>
    </w:p>
    <w:p w14:paraId="0AA15F95" w14:textId="46E0441C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 w:rsidR="002937C6">
        <w:rPr>
          <w:spacing w:val="-6"/>
        </w:rPr>
        <w:t>...</w:t>
      </w:r>
      <w:r w:rsidR="009A5861">
        <w:rPr>
          <w:spacing w:val="-6"/>
        </w:rPr>
        <w:t>..</w:t>
      </w:r>
      <w:r>
        <w:t>$</w:t>
      </w:r>
      <w:r w:rsidR="002937C6">
        <w:t>3,480.99</w:t>
      </w:r>
    </w:p>
    <w:p w14:paraId="14E5AC2D" w14:textId="7FE3FBE1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0524C7">
        <w:rPr>
          <w:spacing w:val="-6"/>
        </w:rPr>
        <w:t>...</w:t>
      </w:r>
      <w:r>
        <w:t>$</w:t>
      </w:r>
      <w:r w:rsidR="002937C6">
        <w:t>106,715.78</w:t>
      </w:r>
    </w:p>
    <w:p w14:paraId="207FBC35" w14:textId="383366F6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A5861">
        <w:rPr>
          <w:spacing w:val="-6"/>
        </w:rPr>
        <w:t>6</w:t>
      </w:r>
      <w:r>
        <w:rPr>
          <w:spacing w:val="-6"/>
        </w:rPr>
        <w:t>0……………………………………………………………………………...…………………....</w:t>
      </w:r>
      <w:r w:rsidR="00B92726">
        <w:rPr>
          <w:spacing w:val="-6"/>
        </w:rPr>
        <w:t>.</w:t>
      </w:r>
      <w:r>
        <w:t>$</w:t>
      </w:r>
      <w:r w:rsidR="002937C6">
        <w:t>13,92</w:t>
      </w:r>
      <w:r w:rsidR="008460B9">
        <w:t>8</w:t>
      </w:r>
      <w:r w:rsidR="002937C6">
        <w:t>.25</w:t>
      </w:r>
    </w:p>
    <w:p w14:paraId="5F63F466" w14:textId="21660508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4410……………………………………………………………………………...…………………...</w:t>
      </w:r>
      <w:r w:rsidR="002937C6">
        <w:rPr>
          <w:spacing w:val="-6"/>
        </w:rPr>
        <w:t>..</w:t>
      </w:r>
      <w:r>
        <w:t>$</w:t>
      </w:r>
      <w:r w:rsidR="002937C6">
        <w:t>15,744.31</w:t>
      </w:r>
    </w:p>
    <w:p w14:paraId="6734998A" w14:textId="6DECD3A9" w:rsidR="00D2668A" w:rsidRDefault="00F436BD" w:rsidP="00F436B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4420……………………………………………………………………………...………………….....</w:t>
      </w:r>
      <w:r w:rsidR="009A5861">
        <w:rPr>
          <w:spacing w:val="-6"/>
        </w:rPr>
        <w:t>...</w:t>
      </w:r>
      <w:r>
        <w:t>$</w:t>
      </w:r>
      <w:r w:rsidR="002937C6">
        <w:t>2,781.42</w:t>
      </w:r>
    </w:p>
    <w:p w14:paraId="648FEA18" w14:textId="10AF0B2A" w:rsidR="009A5861" w:rsidRPr="009A5861" w:rsidRDefault="009A5861" w:rsidP="009A5861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4430……………………………………………………………………………...…………………........</w:t>
      </w:r>
      <w:r>
        <w:t>$</w:t>
      </w:r>
      <w:r w:rsidR="002937C6">
        <w:t>3,758.94</w:t>
      </w:r>
    </w:p>
    <w:p w14:paraId="7E2C33A1" w14:textId="5864C60F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2937C6">
        <w:rPr>
          <w:spacing w:val="-6"/>
        </w:rPr>
        <w:t>……..</w:t>
      </w:r>
      <w:r>
        <w:t>$</w:t>
      </w:r>
      <w:r w:rsidR="002937C6">
        <w:t>95,999.65</w:t>
      </w:r>
    </w:p>
    <w:p w14:paraId="46CEC3DA" w14:textId="786DD963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7130……………………………………………………...…………………………...………….…</w:t>
      </w:r>
      <w:r w:rsidR="002937C6">
        <w:rPr>
          <w:spacing w:val="-6"/>
        </w:rPr>
        <w:t>…</w:t>
      </w:r>
      <w:r>
        <w:rPr>
          <w:spacing w:val="-6"/>
        </w:rPr>
        <w:t>.</w:t>
      </w:r>
      <w:r>
        <w:t>$</w:t>
      </w:r>
      <w:r w:rsidR="002937C6">
        <w:t>58,653</w:t>
      </w:r>
      <w:r w:rsidR="009155A2">
        <w:t>.00</w:t>
      </w:r>
    </w:p>
    <w:p w14:paraId="30AA198C" w14:textId="38524BD0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1A7E42">
        <w:t>110,268.42</w:t>
      </w:r>
    </w:p>
    <w:p w14:paraId="08A2E954" w14:textId="3310C7CD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1A7E42">
        <w:t>47,471.35</w:t>
      </w:r>
    </w:p>
    <w:p w14:paraId="5C5D2F41" w14:textId="1DBBCAC3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</w:t>
      </w:r>
      <w:r w:rsidR="009155A2">
        <w:rPr>
          <w:spacing w:val="-5"/>
        </w:rPr>
        <w:t>40</w:t>
      </w:r>
      <w:r>
        <w:rPr>
          <w:spacing w:val="-5"/>
        </w:rPr>
        <w:t>………………………………………………………………………….……..……...…….</w:t>
      </w:r>
      <w:r>
        <w:t>........</w:t>
      </w:r>
      <w:r w:rsidR="001A7E42">
        <w:t>..</w:t>
      </w:r>
      <w:r>
        <w:t>$</w:t>
      </w:r>
      <w:r w:rsidR="001A7E42">
        <w:t>5,634</w:t>
      </w:r>
      <w:r w:rsidR="009155A2">
        <w:t>.00</w:t>
      </w:r>
    </w:p>
    <w:p w14:paraId="4AAB087E" w14:textId="39A636FB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5D19B0">
        <w:rPr>
          <w:spacing w:val="-5"/>
        </w:rPr>
        <w:t>91</w:t>
      </w:r>
      <w:r w:rsidR="00AD59C9">
        <w:rPr>
          <w:spacing w:val="-5"/>
        </w:rPr>
        <w:t>5</w:t>
      </w:r>
      <w:r>
        <w:rPr>
          <w:spacing w:val="-5"/>
        </w:rPr>
        <w:t>………………………………………………………………………….……..……...…….</w:t>
      </w:r>
      <w:r w:rsidR="00872DE0">
        <w:rPr>
          <w:spacing w:val="-5"/>
        </w:rPr>
        <w:t>..</w:t>
      </w:r>
      <w:r>
        <w:t>......</w:t>
      </w:r>
      <w:r w:rsidR="001A7E42">
        <w:t>...</w:t>
      </w:r>
      <w:r w:rsidR="004279F6">
        <w:t>..</w:t>
      </w:r>
      <w:r>
        <w:t>$</w:t>
      </w:r>
      <w:r w:rsidR="001A7E42">
        <w:t>450</w:t>
      </w:r>
      <w:r w:rsidR="009155A2">
        <w:t>.00</w:t>
      </w:r>
    </w:p>
    <w:p w14:paraId="3D7889BB" w14:textId="25CDC57D" w:rsidR="008B75B1" w:rsidRDefault="008B75B1" w:rsidP="001A7E42">
      <w:pPr>
        <w:pStyle w:val="BodyText"/>
        <w:spacing w:before="197" w:line="208" w:lineRule="auto"/>
        <w:ind w:left="0"/>
      </w:pPr>
    </w:p>
    <w:p w14:paraId="621E00DC" w14:textId="77777777" w:rsidR="001A7E42" w:rsidRDefault="001A7E42" w:rsidP="001A7E42">
      <w:pPr>
        <w:pStyle w:val="BodyText"/>
        <w:spacing w:before="197" w:line="208" w:lineRule="auto"/>
        <w:ind w:left="0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1D4E9251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C544C">
        <w:t>four</w:t>
      </w:r>
      <w:r w:rsidRPr="00E12874">
        <w:t xml:space="preserve"> </w:t>
      </w:r>
      <w:r w:rsidRPr="00EE3EED">
        <w:t>check run</w:t>
      </w:r>
      <w:r w:rsidR="00314773">
        <w:t>s</w:t>
      </w:r>
      <w:r w:rsidR="000C544C">
        <w:t xml:space="preserve"> and two EFT runs</w:t>
      </w:r>
      <w:r w:rsidR="00E368C3">
        <w:t xml:space="preserve">. </w:t>
      </w:r>
      <w:r>
        <w:t xml:space="preserve">Confirmation of the approval of the warrant list for the week ending </w:t>
      </w:r>
      <w:r w:rsidR="00FB03E9">
        <w:t>Ju</w:t>
      </w:r>
      <w:r w:rsidR="004C5D58">
        <w:t xml:space="preserve">ly </w:t>
      </w:r>
      <w:r w:rsidR="000C544C">
        <w:t>6</w:t>
      </w:r>
      <w:r>
        <w:t>, 202</w:t>
      </w:r>
      <w:r w:rsidR="00A70FA4">
        <w:t>1</w:t>
      </w:r>
      <w:r>
        <w:t xml:space="preserve"> will be requested at the </w:t>
      </w:r>
      <w:r w:rsidR="00A65E82">
        <w:t>Ju</w:t>
      </w:r>
      <w:r w:rsidR="00CC493B">
        <w:t xml:space="preserve">ly </w:t>
      </w:r>
      <w:r w:rsidR="00F73694">
        <w:t>20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C544C"/>
    <w:rsid w:val="000D765F"/>
    <w:rsid w:val="00141669"/>
    <w:rsid w:val="0015719A"/>
    <w:rsid w:val="001A49DB"/>
    <w:rsid w:val="001A7E42"/>
    <w:rsid w:val="001D562B"/>
    <w:rsid w:val="00202C7D"/>
    <w:rsid w:val="00206D63"/>
    <w:rsid w:val="00247A76"/>
    <w:rsid w:val="002507EB"/>
    <w:rsid w:val="00252805"/>
    <w:rsid w:val="002838CF"/>
    <w:rsid w:val="002937C6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B732E"/>
    <w:rsid w:val="005C2006"/>
    <w:rsid w:val="005D19B0"/>
    <w:rsid w:val="005F686A"/>
    <w:rsid w:val="00614092"/>
    <w:rsid w:val="00636BB2"/>
    <w:rsid w:val="00675463"/>
    <w:rsid w:val="00682FDA"/>
    <w:rsid w:val="0068675B"/>
    <w:rsid w:val="006A6402"/>
    <w:rsid w:val="006E0138"/>
    <w:rsid w:val="006E4B11"/>
    <w:rsid w:val="006F50B3"/>
    <w:rsid w:val="007259AE"/>
    <w:rsid w:val="00737191"/>
    <w:rsid w:val="007624D1"/>
    <w:rsid w:val="007923F0"/>
    <w:rsid w:val="00796992"/>
    <w:rsid w:val="00797293"/>
    <w:rsid w:val="007C1170"/>
    <w:rsid w:val="007C3092"/>
    <w:rsid w:val="007F6723"/>
    <w:rsid w:val="00834985"/>
    <w:rsid w:val="00836547"/>
    <w:rsid w:val="008460B9"/>
    <w:rsid w:val="008477BD"/>
    <w:rsid w:val="00866E7D"/>
    <w:rsid w:val="00872DE0"/>
    <w:rsid w:val="00896DA7"/>
    <w:rsid w:val="008B75B1"/>
    <w:rsid w:val="00915390"/>
    <w:rsid w:val="009155A2"/>
    <w:rsid w:val="00923D51"/>
    <w:rsid w:val="009448B7"/>
    <w:rsid w:val="009559A2"/>
    <w:rsid w:val="009611D3"/>
    <w:rsid w:val="009808FD"/>
    <w:rsid w:val="00982938"/>
    <w:rsid w:val="009A2EC6"/>
    <w:rsid w:val="009A5861"/>
    <w:rsid w:val="009F0023"/>
    <w:rsid w:val="00A04333"/>
    <w:rsid w:val="00A1716A"/>
    <w:rsid w:val="00A326FF"/>
    <w:rsid w:val="00A65E82"/>
    <w:rsid w:val="00A70FA4"/>
    <w:rsid w:val="00A758FF"/>
    <w:rsid w:val="00AA72D7"/>
    <w:rsid w:val="00AB0251"/>
    <w:rsid w:val="00AC7E40"/>
    <w:rsid w:val="00AD4BF3"/>
    <w:rsid w:val="00AD59C9"/>
    <w:rsid w:val="00B43518"/>
    <w:rsid w:val="00B465D0"/>
    <w:rsid w:val="00B7546C"/>
    <w:rsid w:val="00B92726"/>
    <w:rsid w:val="00BA42BA"/>
    <w:rsid w:val="00BC6510"/>
    <w:rsid w:val="00BD08A7"/>
    <w:rsid w:val="00BE56EA"/>
    <w:rsid w:val="00C151D7"/>
    <w:rsid w:val="00C410C8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60D9"/>
    <w:rsid w:val="00E84B0B"/>
    <w:rsid w:val="00EA7BB3"/>
    <w:rsid w:val="00EB55F2"/>
    <w:rsid w:val="00EC0317"/>
    <w:rsid w:val="00ED439A"/>
    <w:rsid w:val="00EE3EED"/>
    <w:rsid w:val="00EF3A51"/>
    <w:rsid w:val="00EF5815"/>
    <w:rsid w:val="00F436BD"/>
    <w:rsid w:val="00F47677"/>
    <w:rsid w:val="00F73694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G. Rummell</cp:lastModifiedBy>
  <cp:revision>10</cp:revision>
  <dcterms:created xsi:type="dcterms:W3CDTF">2021-07-01T19:30:00Z</dcterms:created>
  <dcterms:modified xsi:type="dcterms:W3CDTF">2021-07-08T20:50:00Z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