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65DD5D4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1D6295">
        <w:t xml:space="preserve">June </w:t>
      </w:r>
      <w:r w:rsidR="00501370">
        <w:t>23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DA9B9C2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1D6295">
        <w:t xml:space="preserve">June </w:t>
      </w:r>
      <w:r w:rsidR="00DE2366">
        <w:t>2</w:t>
      </w:r>
      <w:r w:rsidR="00501370">
        <w:t>8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4C6715F5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563CB0">
        <w:t>6</w:t>
      </w:r>
      <w:r w:rsidR="00E0018D">
        <w:t>2</w:t>
      </w:r>
      <w:r w:rsidR="006904A2">
        <w:t>418</w:t>
      </w:r>
      <w:r w:rsidR="00DE2D72">
        <w:t>-</w:t>
      </w:r>
      <w:r w:rsidR="00E0018D">
        <w:t>962</w:t>
      </w:r>
      <w:r w:rsidR="00294E9C">
        <w:t>561</w:t>
      </w:r>
      <w:r w:rsidR="00AD4BF3" w:rsidRPr="00AD4BF3">
        <w:t>……</w:t>
      </w:r>
      <w:r w:rsidR="00CC3903">
        <w:t>…………………………………………………………</w:t>
      </w:r>
      <w:r w:rsidR="00196AD7">
        <w:t>…</w:t>
      </w:r>
      <w:r w:rsidR="00440BAF">
        <w:t>…</w:t>
      </w:r>
      <w:r>
        <w:t>$</w:t>
      </w:r>
      <w:r w:rsidR="00294E9C">
        <w:t>6,139,250.96</w:t>
      </w:r>
    </w:p>
    <w:p w14:paraId="63115A16" w14:textId="07D1E3A4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963F5C">
        <w:t>5</w:t>
      </w:r>
      <w:r w:rsidR="00294E9C">
        <w:t>305</w:t>
      </w:r>
      <w:r w:rsidR="00071002">
        <w:t>-5</w:t>
      </w:r>
      <w:r w:rsidR="00DE6848">
        <w:t>30</w:t>
      </w:r>
      <w:r w:rsidR="00294E9C">
        <w:t>6</w:t>
      </w:r>
      <w:r>
        <w:t>…………………………………………………</w:t>
      </w:r>
      <w:r w:rsidR="00440BAF">
        <w:t>…</w:t>
      </w:r>
      <w:r w:rsidR="007F4744">
        <w:t>…</w:t>
      </w:r>
      <w:r w:rsidR="00294E9C">
        <w:t>…</w:t>
      </w:r>
      <w:r w:rsidR="00DE6848">
        <w:t>…</w:t>
      </w:r>
      <w:r>
        <w:t>$</w:t>
      </w:r>
      <w:r w:rsidR="00294E9C">
        <w:t>6,226.11</w:t>
      </w:r>
    </w:p>
    <w:p w14:paraId="32D6B344" w14:textId="6652294C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…………………………………………………………</w:t>
      </w:r>
      <w:r w:rsidR="00094BC9">
        <w:t>…</w:t>
      </w:r>
      <w:r w:rsidR="00DE6848">
        <w:t>…</w:t>
      </w:r>
      <w:r w:rsidR="004E2649">
        <w:t>$</w:t>
      </w:r>
      <w:r w:rsidR="0085543C">
        <w:t>6,145,477.07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6F39C68C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</w:t>
      </w:r>
      <w:r w:rsidR="00D65B8C">
        <w:rPr>
          <w:spacing w:val="-5"/>
        </w:rPr>
        <w:t>……………………………………………………………</w:t>
      </w:r>
      <w:proofErr w:type="gramStart"/>
      <w:r w:rsidR="00440BAF">
        <w:rPr>
          <w:spacing w:val="-5"/>
        </w:rPr>
        <w:t>….</w:t>
      </w:r>
      <w:r w:rsidR="00D65B8C">
        <w:t>$</w:t>
      </w:r>
      <w:proofErr w:type="gramEnd"/>
      <w:r w:rsidR="00714CD7">
        <w:t>447,184.89</w:t>
      </w:r>
    </w:p>
    <w:p w14:paraId="143096E0" w14:textId="1153CCD1" w:rsidR="00714CD7" w:rsidRDefault="00714CD7" w:rsidP="00714CD7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2923…………………………………………………….…………………………………………........</w:t>
      </w:r>
      <w:r>
        <w:t>$3,000.00</w:t>
      </w:r>
    </w:p>
    <w:p w14:paraId="08A2E954" w14:textId="0E559A8C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AF7E40">
        <w:rPr>
          <w:spacing w:val="-5"/>
        </w:rPr>
        <w:t>3212</w:t>
      </w:r>
      <w:r w:rsidR="003C0AD3">
        <w:rPr>
          <w:spacing w:val="-5"/>
        </w:rPr>
        <w:t>…………………………………………………</w:t>
      </w:r>
      <w:r w:rsidR="00D65B8C">
        <w:rPr>
          <w:spacing w:val="-5"/>
        </w:rPr>
        <w:t>….</w:t>
      </w:r>
      <w:r w:rsidR="003C0AD3">
        <w:rPr>
          <w:spacing w:val="-5"/>
        </w:rPr>
        <w:t>………………………………</w:t>
      </w:r>
      <w:r w:rsidR="001D6295">
        <w:rPr>
          <w:spacing w:val="-5"/>
        </w:rPr>
        <w:t>…………</w:t>
      </w:r>
      <w:r w:rsidR="00BC7A6F">
        <w:t>….</w:t>
      </w:r>
      <w:r w:rsidR="00AF7E40">
        <w:t>..</w:t>
      </w:r>
      <w:r w:rsidR="00BC7A6F">
        <w:t>$</w:t>
      </w:r>
      <w:r w:rsidR="00AF7E40">
        <w:t>1,960.95</w:t>
      </w:r>
    </w:p>
    <w:p w14:paraId="765E7CD2" w14:textId="3F070E45" w:rsidR="001D6295" w:rsidRDefault="001D6295" w:rsidP="001D6295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BC7A6F">
        <w:rPr>
          <w:spacing w:val="-5"/>
        </w:rPr>
        <w:t>3</w:t>
      </w:r>
      <w:r w:rsidR="00AF7E40">
        <w:rPr>
          <w:spacing w:val="-5"/>
        </w:rPr>
        <w:t>717</w:t>
      </w:r>
      <w:r>
        <w:rPr>
          <w:spacing w:val="-5"/>
        </w:rPr>
        <w:t>…………………………………………………….…………………………………………......</w:t>
      </w:r>
      <w:r w:rsidR="00BC7A6F">
        <w:rPr>
          <w:spacing w:val="-5"/>
        </w:rPr>
        <w:t>..</w:t>
      </w:r>
      <w:r>
        <w:t>$</w:t>
      </w:r>
      <w:r w:rsidR="00AF7E40">
        <w:t>2,434.08</w:t>
      </w:r>
    </w:p>
    <w:p w14:paraId="1FE0E2F7" w14:textId="138D88C6" w:rsidR="00071002" w:rsidRDefault="00071002" w:rsidP="00071002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</w:t>
      </w:r>
      <w:r w:rsidR="00563CB0">
        <w:rPr>
          <w:spacing w:val="-5"/>
        </w:rPr>
        <w:t>20</w:t>
      </w:r>
      <w:r>
        <w:rPr>
          <w:spacing w:val="-5"/>
        </w:rPr>
        <w:t>…………………………………………………….………………………………………</w:t>
      </w:r>
      <w:r w:rsidR="001D6295">
        <w:rPr>
          <w:spacing w:val="-5"/>
        </w:rPr>
        <w:t>…...</w:t>
      </w:r>
      <w:r w:rsidR="00563CB0">
        <w:rPr>
          <w:spacing w:val="-5"/>
        </w:rPr>
        <w:t>...</w:t>
      </w:r>
      <w:r w:rsidR="00AF7E40">
        <w:rPr>
          <w:spacing w:val="-5"/>
        </w:rPr>
        <w:t>..</w:t>
      </w:r>
      <w:r>
        <w:t>$</w:t>
      </w:r>
      <w:r w:rsidR="00AF7E40">
        <w:t>5,588.83</w:t>
      </w:r>
    </w:p>
    <w:p w14:paraId="3727BEDB" w14:textId="632A3DC7" w:rsidR="000E1EB6" w:rsidRDefault="000E1EB6" w:rsidP="000E1EB6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3721…………………………………………………….…………………………………………......</w:t>
      </w:r>
      <w:r>
        <w:t>$84,914.54</w:t>
      </w:r>
    </w:p>
    <w:p w14:paraId="38282D28" w14:textId="20400829" w:rsidR="00563CB0" w:rsidRDefault="00563CB0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3722…………………………………………………….…………………………………………....</w:t>
      </w:r>
      <w:r w:rsidR="000E1EB6">
        <w:rPr>
          <w:spacing w:val="-5"/>
        </w:rPr>
        <w:t>....</w:t>
      </w:r>
      <w:r>
        <w:t>$</w:t>
      </w:r>
      <w:r w:rsidR="000E1EB6">
        <w:t>6,949.86</w:t>
      </w:r>
    </w:p>
    <w:p w14:paraId="4D48CD26" w14:textId="091EB6AF" w:rsidR="000E1EB6" w:rsidRDefault="000E1EB6" w:rsidP="000E1EB6">
      <w:pPr>
        <w:pStyle w:val="BodyText"/>
        <w:tabs>
          <w:tab w:val="left" w:leader="dot" w:pos="8282"/>
        </w:tabs>
        <w:spacing w:line="230" w:lineRule="exact"/>
      </w:pPr>
      <w:r>
        <w:t>Fund 3900……………………………………………………………………………………………</w:t>
      </w:r>
      <w:proofErr w:type="gramStart"/>
      <w:r w:rsidR="00DA43D1">
        <w:t>…..</w:t>
      </w:r>
      <w:proofErr w:type="gramEnd"/>
      <w:r>
        <w:t>$3</w:t>
      </w:r>
      <w:r w:rsidR="00DA43D1">
        <w:t>4,020.80</w:t>
      </w:r>
      <w:r w:rsidRPr="00165149">
        <w:t xml:space="preserve"> </w:t>
      </w:r>
    </w:p>
    <w:p w14:paraId="69C7CCE4" w14:textId="6E065D53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</w:t>
      </w:r>
      <w:r w:rsidR="00D65B8C">
        <w:t>4</w:t>
      </w:r>
      <w:r>
        <w:t>…………………</w:t>
      </w:r>
      <w:r w:rsidR="00626ECF">
        <w:t>………………………………………………………………………</w:t>
      </w:r>
      <w:proofErr w:type="gramStart"/>
      <w:r w:rsidR="000A157E">
        <w:t>…</w:t>
      </w:r>
      <w:r w:rsidR="00DA43D1">
        <w:t>.</w:t>
      </w:r>
      <w:r w:rsidR="006A428B">
        <w:t>$</w:t>
      </w:r>
      <w:proofErr w:type="gramEnd"/>
      <w:r w:rsidR="00DA43D1">
        <w:t>3,573,081.47</w:t>
      </w:r>
      <w:r w:rsidR="00165149" w:rsidRPr="00165149">
        <w:t xml:space="preserve"> </w:t>
      </w:r>
    </w:p>
    <w:p w14:paraId="0D72C7E1" w14:textId="7136BD3C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</w:t>
      </w:r>
      <w:r w:rsidR="00D65B8C">
        <w:t>05</w:t>
      </w:r>
      <w:r>
        <w:t>………………………………………………………………………………………</w:t>
      </w:r>
      <w:r w:rsidR="00B73CB6">
        <w:t>…</w:t>
      </w:r>
      <w:proofErr w:type="gramStart"/>
      <w:r w:rsidR="00B73CB6">
        <w:t>…</w:t>
      </w:r>
      <w:r w:rsidR="00D35779">
        <w:t>.</w:t>
      </w:r>
      <w:r w:rsidR="00626ECF">
        <w:t>$</w:t>
      </w:r>
      <w:proofErr w:type="gramEnd"/>
      <w:r w:rsidR="00D35779">
        <w:t>1,239,505.30</w:t>
      </w:r>
    </w:p>
    <w:p w14:paraId="0C3A69B2" w14:textId="493047B7" w:rsidR="007B0DC0" w:rsidRDefault="007B0DC0" w:rsidP="000A157E">
      <w:pPr>
        <w:pStyle w:val="BodyText"/>
        <w:tabs>
          <w:tab w:val="left" w:leader="dot" w:pos="8266"/>
        </w:tabs>
        <w:spacing w:line="230" w:lineRule="exact"/>
      </w:pPr>
      <w:r>
        <w:t>Fund 3932………………………………………………………………………………………………$</w:t>
      </w:r>
      <w:r w:rsidR="00D31B3A">
        <w:t>100,697.20</w:t>
      </w:r>
    </w:p>
    <w:p w14:paraId="2DC1A394" w14:textId="1C274193" w:rsidR="007805CE" w:rsidRDefault="007805CE" w:rsidP="007805CE">
      <w:pPr>
        <w:pStyle w:val="BodyText"/>
        <w:tabs>
          <w:tab w:val="left" w:leader="dot" w:pos="8266"/>
        </w:tabs>
        <w:spacing w:line="230" w:lineRule="exact"/>
      </w:pPr>
      <w:r>
        <w:t>Fund 3935………………………………………………………………………………………………</w:t>
      </w:r>
      <w:r w:rsidR="00D31B3A">
        <w:t>…</w:t>
      </w:r>
      <w:r>
        <w:t>$</w:t>
      </w:r>
      <w:r w:rsidR="00D31B3A">
        <w:t>2,148.49</w:t>
      </w:r>
    </w:p>
    <w:p w14:paraId="2DFB601A" w14:textId="4B986569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100</w:t>
      </w:r>
      <w:r>
        <w:t>……………………………………………………………………………………………</w:t>
      </w:r>
      <w:r w:rsidR="00626ECF">
        <w:t>…</w:t>
      </w:r>
      <w:r>
        <w:t>$</w:t>
      </w:r>
      <w:r w:rsidR="00D31B3A">
        <w:t>312,773.81</w:t>
      </w:r>
    </w:p>
    <w:p w14:paraId="7849CCE7" w14:textId="43546B5C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…………………………………………………………………………</w:t>
      </w:r>
      <w:proofErr w:type="gramStart"/>
      <w:r w:rsidR="00626ECF">
        <w:t>…</w:t>
      </w:r>
      <w:r w:rsidR="00975966">
        <w:t>..</w:t>
      </w:r>
      <w:proofErr w:type="gramEnd"/>
      <w:r w:rsidR="00B73CB6">
        <w:t>…</w:t>
      </w:r>
      <w:r w:rsidR="00097A7B">
        <w:t>$</w:t>
      </w:r>
      <w:r w:rsidR="006779E0">
        <w:t>54,631.84</w:t>
      </w:r>
    </w:p>
    <w:p w14:paraId="2CE2EE38" w14:textId="7FA892DA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4220…………………………………………………………………………………………………</w:t>
      </w:r>
      <w:proofErr w:type="gramStart"/>
      <w:r w:rsidR="00975966">
        <w:t>...</w:t>
      </w:r>
      <w:r w:rsidR="006779E0">
        <w:t>..</w:t>
      </w:r>
      <w:proofErr w:type="gramEnd"/>
      <w:r>
        <w:t>$</w:t>
      </w:r>
      <w:r w:rsidR="006779E0">
        <w:t>98.99</w:t>
      </w:r>
    </w:p>
    <w:p w14:paraId="57742A3D" w14:textId="4B38584D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4420…………………………………………………………………………………………………..</w:t>
      </w:r>
      <w:r w:rsidR="00BA22B7">
        <w:t>.</w:t>
      </w:r>
      <w:r>
        <w:t>$</w:t>
      </w:r>
      <w:r w:rsidR="00416FB6">
        <w:t>969.74</w:t>
      </w:r>
    </w:p>
    <w:p w14:paraId="60A2E885" w14:textId="3147BB5E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4430……………………………………………………………………………………………</w:t>
      </w:r>
      <w:proofErr w:type="gramStart"/>
      <w:r>
        <w:t>…</w:t>
      </w:r>
      <w:r w:rsidR="0054113D">
        <w:t>..</w:t>
      </w:r>
      <w:proofErr w:type="gramEnd"/>
      <w:r>
        <w:t>$</w:t>
      </w:r>
      <w:r w:rsidR="0054113D">
        <w:t>26,422.05</w:t>
      </w:r>
    </w:p>
    <w:p w14:paraId="3F4A41C9" w14:textId="6D4451B7" w:rsidR="0054113D" w:rsidRDefault="0054113D" w:rsidP="0054113D">
      <w:pPr>
        <w:pStyle w:val="BodyText"/>
        <w:tabs>
          <w:tab w:val="left" w:leader="dot" w:pos="8266"/>
        </w:tabs>
        <w:spacing w:line="230" w:lineRule="exact"/>
      </w:pPr>
      <w:r>
        <w:t>Fund 4450…………………………………………………………………………………………………$2,947.60</w:t>
      </w:r>
    </w:p>
    <w:p w14:paraId="744585E5" w14:textId="487718A7" w:rsidR="00273BCB" w:rsidRDefault="00273BCB" w:rsidP="00273BCB">
      <w:pPr>
        <w:pStyle w:val="BodyText"/>
        <w:tabs>
          <w:tab w:val="left" w:leader="dot" w:pos="8266"/>
        </w:tabs>
        <w:spacing w:line="230" w:lineRule="exact"/>
      </w:pPr>
      <w:r>
        <w:t>Fund 7110…………………………………………………………………………………………………...$801.17</w:t>
      </w:r>
    </w:p>
    <w:p w14:paraId="6D60318E" w14:textId="22FFF196" w:rsidR="00DB27D8" w:rsidRDefault="00390F94" w:rsidP="00E9266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…………………………………………………………………………………</w:t>
      </w:r>
      <w:r w:rsidR="001014AE">
        <w:t>…</w:t>
      </w:r>
      <w:r w:rsidR="00C90970">
        <w:t>…</w:t>
      </w:r>
      <w:r>
        <w:t>$</w:t>
      </w:r>
      <w:r w:rsidR="00273BCB">
        <w:t>109,936.21</w:t>
      </w:r>
    </w:p>
    <w:p w14:paraId="36E587EB" w14:textId="7D0D1918" w:rsidR="00C90970" w:rsidRDefault="00C90970" w:rsidP="004450A3">
      <w:pPr>
        <w:pStyle w:val="BodyText"/>
        <w:tabs>
          <w:tab w:val="left" w:leader="dot" w:pos="8266"/>
        </w:tabs>
        <w:spacing w:line="230" w:lineRule="exact"/>
      </w:pPr>
      <w:r>
        <w:t>Fund 7130…………………………………………………………………………………………………$</w:t>
      </w:r>
      <w:r w:rsidR="00AC5C1B">
        <w:t>1,282.21</w:t>
      </w:r>
    </w:p>
    <w:p w14:paraId="491C1562" w14:textId="12356D2E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</w:t>
      </w:r>
      <w:proofErr w:type="gramStart"/>
      <w:r>
        <w:t>…</w:t>
      </w:r>
      <w:r w:rsidR="00D51F2E">
        <w:t>..</w:t>
      </w:r>
      <w:proofErr w:type="gramEnd"/>
      <w:r>
        <w:t>…</w:t>
      </w:r>
      <w:r w:rsidR="00AC5C1B">
        <w:t>…</w:t>
      </w:r>
      <w:r w:rsidR="00216F76">
        <w:t>$</w:t>
      </w:r>
      <w:r w:rsidR="00AC5C1B">
        <w:t>76,697.40</w:t>
      </w:r>
    </w:p>
    <w:p w14:paraId="2F62A9BD" w14:textId="26F67B65" w:rsidR="00DB27D8" w:rsidRDefault="006A428B" w:rsidP="00E92661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proofErr w:type="gramStart"/>
      <w:r w:rsidR="00AF3FE7">
        <w:t>…..</w:t>
      </w:r>
      <w:proofErr w:type="gramEnd"/>
      <w:r w:rsidR="009224A8">
        <w:t>$</w:t>
      </w:r>
      <w:r w:rsidR="00AC5C1B">
        <w:t>10,304.11</w:t>
      </w:r>
    </w:p>
    <w:p w14:paraId="4DB1813E" w14:textId="3BA66315" w:rsidR="004450A3" w:rsidRDefault="004450A3" w:rsidP="00E92661">
      <w:pPr>
        <w:pStyle w:val="BodyText"/>
        <w:tabs>
          <w:tab w:val="left" w:leader="dot" w:pos="8266"/>
        </w:tabs>
        <w:spacing w:line="230" w:lineRule="exact"/>
      </w:pPr>
      <w:r>
        <w:t>Fund 79</w:t>
      </w:r>
      <w:r w:rsidR="001571F9">
        <w:t>23</w:t>
      </w:r>
      <w:r>
        <w:t>……………………………………………………………………………………………</w:t>
      </w:r>
      <w:proofErr w:type="gramStart"/>
      <w:r>
        <w:t>…</w:t>
      </w:r>
      <w:r w:rsidR="001571F9">
        <w:t>..</w:t>
      </w:r>
      <w:proofErr w:type="gramEnd"/>
      <w:r>
        <w:t>$</w:t>
      </w:r>
      <w:r w:rsidR="001571F9">
        <w:t>41,651.41</w:t>
      </w:r>
    </w:p>
    <w:p w14:paraId="5C5F3170" w14:textId="15158153" w:rsidR="009C1385" w:rsidRDefault="009C1385" w:rsidP="009C1385">
      <w:pPr>
        <w:pStyle w:val="BodyText"/>
        <w:tabs>
          <w:tab w:val="left" w:leader="dot" w:pos="8266"/>
        </w:tabs>
        <w:spacing w:line="230" w:lineRule="exact"/>
      </w:pPr>
      <w:r>
        <w:t>Fund 8</w:t>
      </w:r>
      <w:r w:rsidR="007805CE">
        <w:t>9</w:t>
      </w:r>
      <w:r>
        <w:t>1</w:t>
      </w:r>
      <w:r w:rsidR="007805CE">
        <w:t>5</w:t>
      </w:r>
      <w:r>
        <w:t>……………………………………………………………………………………………</w:t>
      </w:r>
      <w:r w:rsidR="007805CE">
        <w:t>…</w:t>
      </w:r>
      <w:r w:rsidR="004450A3">
        <w:t>…</w:t>
      </w:r>
      <w:r>
        <w:t>$</w:t>
      </w:r>
      <w:r w:rsidR="001571F9">
        <w:t>4,362.00</w:t>
      </w:r>
    </w:p>
    <w:p w14:paraId="4B55BD1D" w14:textId="4257C2CF" w:rsidR="00D65B8C" w:rsidRDefault="00D65B8C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805CE">
        <w:t>9210</w:t>
      </w:r>
      <w:r>
        <w:t>………………………………………………………………………………………………</w:t>
      </w:r>
      <w:r w:rsidR="009C1385">
        <w:t>…</w:t>
      </w:r>
      <w:r>
        <w:t>$</w:t>
      </w:r>
      <w:r w:rsidR="001571F9">
        <w:t>1,112.12</w:t>
      </w:r>
    </w:p>
    <w:p w14:paraId="794CA8D3" w14:textId="6031BA03" w:rsidR="005F02D8" w:rsidRDefault="005F02D8" w:rsidP="00105602">
      <w:pPr>
        <w:pStyle w:val="BodyText"/>
        <w:spacing w:before="197" w:line="208" w:lineRule="auto"/>
        <w:ind w:left="0"/>
      </w:pPr>
    </w:p>
    <w:p w14:paraId="3A47386F" w14:textId="77777777" w:rsidR="005F02D8" w:rsidRDefault="005F02D8" w:rsidP="00105602">
      <w:pPr>
        <w:pStyle w:val="BodyText"/>
        <w:spacing w:before="197" w:line="208" w:lineRule="auto"/>
        <w:ind w:left="0"/>
      </w:pPr>
    </w:p>
    <w:p w14:paraId="62A01558" w14:textId="23B2B114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DE2366">
        <w:t>two</w:t>
      </w:r>
      <w:r w:rsidR="001D6295">
        <w:t xml:space="preserve"> </w:t>
      </w:r>
      <w:r w:rsidRPr="00EE3EED">
        <w:t>check run</w:t>
      </w:r>
      <w:r w:rsidR="00DE2366">
        <w:t>s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1D6295">
        <w:t xml:space="preserve">June </w:t>
      </w:r>
      <w:r w:rsidR="00E0018D">
        <w:t>2</w:t>
      </w:r>
      <w:r w:rsidR="0085543C">
        <w:t>8</w:t>
      </w:r>
      <w:r>
        <w:t xml:space="preserve">, </w:t>
      </w:r>
      <w:proofErr w:type="gramStart"/>
      <w:r>
        <w:t>202</w:t>
      </w:r>
      <w:r w:rsidR="00970A22">
        <w:t>2</w:t>
      </w:r>
      <w:proofErr w:type="gramEnd"/>
      <w:r>
        <w:t xml:space="preserve"> will be requested at the</w:t>
      </w:r>
      <w:r w:rsidR="00094BC9">
        <w:t xml:space="preserve"> Ju</w:t>
      </w:r>
      <w:r w:rsidR="00563CB0">
        <w:t>ly</w:t>
      </w:r>
      <w:r w:rsidR="00094BC9">
        <w:t xml:space="preserve"> </w:t>
      </w:r>
      <w:r w:rsidR="00563CB0">
        <w:t>19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EBD67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BA6E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3A262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0966B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E4C3" w14:textId="77777777" w:rsidR="00085749" w:rsidRDefault="00085749" w:rsidP="00C410C8">
      <w:r>
        <w:separator/>
      </w:r>
    </w:p>
  </w:endnote>
  <w:endnote w:type="continuationSeparator" w:id="0">
    <w:p w14:paraId="04F31DE1" w14:textId="77777777" w:rsidR="00085749" w:rsidRDefault="00085749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6EEB" w14:textId="77777777" w:rsidR="00085749" w:rsidRDefault="00085749" w:rsidP="00C410C8">
      <w:r>
        <w:separator/>
      </w:r>
    </w:p>
  </w:footnote>
  <w:footnote w:type="continuationSeparator" w:id="0">
    <w:p w14:paraId="5FF67C9F" w14:textId="77777777" w:rsidR="00085749" w:rsidRDefault="00085749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57B8C"/>
    <w:rsid w:val="00061B7B"/>
    <w:rsid w:val="00071002"/>
    <w:rsid w:val="00072A6C"/>
    <w:rsid w:val="000741DB"/>
    <w:rsid w:val="000845B4"/>
    <w:rsid w:val="00085749"/>
    <w:rsid w:val="00090512"/>
    <w:rsid w:val="00092FDC"/>
    <w:rsid w:val="000949FE"/>
    <w:rsid w:val="00094BC9"/>
    <w:rsid w:val="00097A7B"/>
    <w:rsid w:val="000A08DB"/>
    <w:rsid w:val="000A157E"/>
    <w:rsid w:val="000D765F"/>
    <w:rsid w:val="000E1EB6"/>
    <w:rsid w:val="000F57C4"/>
    <w:rsid w:val="000F657B"/>
    <w:rsid w:val="001014AE"/>
    <w:rsid w:val="00102D2E"/>
    <w:rsid w:val="00105602"/>
    <w:rsid w:val="00105FB1"/>
    <w:rsid w:val="00111ED4"/>
    <w:rsid w:val="00113F81"/>
    <w:rsid w:val="00114C75"/>
    <w:rsid w:val="001154D8"/>
    <w:rsid w:val="00141669"/>
    <w:rsid w:val="0015719A"/>
    <w:rsid w:val="001571F9"/>
    <w:rsid w:val="001623B4"/>
    <w:rsid w:val="00164555"/>
    <w:rsid w:val="00165149"/>
    <w:rsid w:val="0016520A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D6295"/>
    <w:rsid w:val="001E06E3"/>
    <w:rsid w:val="001E2355"/>
    <w:rsid w:val="001E2688"/>
    <w:rsid w:val="00200427"/>
    <w:rsid w:val="00202C7D"/>
    <w:rsid w:val="00203FA5"/>
    <w:rsid w:val="00206D63"/>
    <w:rsid w:val="00216F76"/>
    <w:rsid w:val="00227726"/>
    <w:rsid w:val="002321D1"/>
    <w:rsid w:val="002426E8"/>
    <w:rsid w:val="00247A76"/>
    <w:rsid w:val="002507EB"/>
    <w:rsid w:val="00252805"/>
    <w:rsid w:val="002661A4"/>
    <w:rsid w:val="00266BC8"/>
    <w:rsid w:val="00266F77"/>
    <w:rsid w:val="00273BCB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94E9C"/>
    <w:rsid w:val="002A52C3"/>
    <w:rsid w:val="002A6F21"/>
    <w:rsid w:val="002B2CF4"/>
    <w:rsid w:val="002C1A26"/>
    <w:rsid w:val="002C5950"/>
    <w:rsid w:val="002D29C1"/>
    <w:rsid w:val="002D7666"/>
    <w:rsid w:val="002E06E8"/>
    <w:rsid w:val="002F13D7"/>
    <w:rsid w:val="002F40AB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C0AD3"/>
    <w:rsid w:val="003E1D5B"/>
    <w:rsid w:val="00403A82"/>
    <w:rsid w:val="004156BE"/>
    <w:rsid w:val="00416FB6"/>
    <w:rsid w:val="004209DF"/>
    <w:rsid w:val="004279F6"/>
    <w:rsid w:val="0043053A"/>
    <w:rsid w:val="00433E3B"/>
    <w:rsid w:val="00434CA0"/>
    <w:rsid w:val="00440BAF"/>
    <w:rsid w:val="004450A3"/>
    <w:rsid w:val="00447365"/>
    <w:rsid w:val="00454871"/>
    <w:rsid w:val="00461459"/>
    <w:rsid w:val="00465402"/>
    <w:rsid w:val="00466D17"/>
    <w:rsid w:val="00471049"/>
    <w:rsid w:val="00481408"/>
    <w:rsid w:val="00497052"/>
    <w:rsid w:val="004C5D58"/>
    <w:rsid w:val="004D33D6"/>
    <w:rsid w:val="004E1A58"/>
    <w:rsid w:val="004E2649"/>
    <w:rsid w:val="004E47B4"/>
    <w:rsid w:val="004E652C"/>
    <w:rsid w:val="004F2F9B"/>
    <w:rsid w:val="00501370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40DAD"/>
    <w:rsid w:val="0054113D"/>
    <w:rsid w:val="0054202B"/>
    <w:rsid w:val="005568EF"/>
    <w:rsid w:val="00563CB0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02D8"/>
    <w:rsid w:val="005F27A1"/>
    <w:rsid w:val="005F3413"/>
    <w:rsid w:val="005F686A"/>
    <w:rsid w:val="006024B0"/>
    <w:rsid w:val="00614092"/>
    <w:rsid w:val="006200B4"/>
    <w:rsid w:val="00624CC6"/>
    <w:rsid w:val="00626ECF"/>
    <w:rsid w:val="00633481"/>
    <w:rsid w:val="00636BB2"/>
    <w:rsid w:val="0064742D"/>
    <w:rsid w:val="00650D15"/>
    <w:rsid w:val="006531E5"/>
    <w:rsid w:val="00656662"/>
    <w:rsid w:val="00657575"/>
    <w:rsid w:val="00661C8D"/>
    <w:rsid w:val="006622BD"/>
    <w:rsid w:val="00662452"/>
    <w:rsid w:val="00675463"/>
    <w:rsid w:val="006779E0"/>
    <w:rsid w:val="00682FDA"/>
    <w:rsid w:val="0068476E"/>
    <w:rsid w:val="0068675B"/>
    <w:rsid w:val="006904A2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14CD7"/>
    <w:rsid w:val="00720E66"/>
    <w:rsid w:val="00722A54"/>
    <w:rsid w:val="00722D91"/>
    <w:rsid w:val="00722FC6"/>
    <w:rsid w:val="00724A0D"/>
    <w:rsid w:val="007259AE"/>
    <w:rsid w:val="00737191"/>
    <w:rsid w:val="007447BE"/>
    <w:rsid w:val="00751A5E"/>
    <w:rsid w:val="00754C45"/>
    <w:rsid w:val="007624D1"/>
    <w:rsid w:val="00766239"/>
    <w:rsid w:val="007762FF"/>
    <w:rsid w:val="007805CE"/>
    <w:rsid w:val="00790195"/>
    <w:rsid w:val="007923F0"/>
    <w:rsid w:val="00796992"/>
    <w:rsid w:val="00797293"/>
    <w:rsid w:val="007A09AF"/>
    <w:rsid w:val="007B0DC0"/>
    <w:rsid w:val="007B4350"/>
    <w:rsid w:val="007B43CA"/>
    <w:rsid w:val="007C1170"/>
    <w:rsid w:val="007C3092"/>
    <w:rsid w:val="007D0874"/>
    <w:rsid w:val="007E186C"/>
    <w:rsid w:val="007F4744"/>
    <w:rsid w:val="007F6723"/>
    <w:rsid w:val="008019CF"/>
    <w:rsid w:val="00805DE5"/>
    <w:rsid w:val="00814D33"/>
    <w:rsid w:val="00815666"/>
    <w:rsid w:val="008166C5"/>
    <w:rsid w:val="00827887"/>
    <w:rsid w:val="00834985"/>
    <w:rsid w:val="00836547"/>
    <w:rsid w:val="00843004"/>
    <w:rsid w:val="008460B9"/>
    <w:rsid w:val="008467A7"/>
    <w:rsid w:val="008477BD"/>
    <w:rsid w:val="00854912"/>
    <w:rsid w:val="0085543C"/>
    <w:rsid w:val="00861219"/>
    <w:rsid w:val="00866E7D"/>
    <w:rsid w:val="00871C63"/>
    <w:rsid w:val="00871F9B"/>
    <w:rsid w:val="00872400"/>
    <w:rsid w:val="00872DE0"/>
    <w:rsid w:val="0087757B"/>
    <w:rsid w:val="00880582"/>
    <w:rsid w:val="00883E11"/>
    <w:rsid w:val="00884586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8F683D"/>
    <w:rsid w:val="00915390"/>
    <w:rsid w:val="009155A2"/>
    <w:rsid w:val="00920AE5"/>
    <w:rsid w:val="009224A8"/>
    <w:rsid w:val="00922B4A"/>
    <w:rsid w:val="00923D51"/>
    <w:rsid w:val="00932B4E"/>
    <w:rsid w:val="00934524"/>
    <w:rsid w:val="00935495"/>
    <w:rsid w:val="00942A8A"/>
    <w:rsid w:val="009448B7"/>
    <w:rsid w:val="009476D7"/>
    <w:rsid w:val="0095310E"/>
    <w:rsid w:val="00955633"/>
    <w:rsid w:val="009559A2"/>
    <w:rsid w:val="00961150"/>
    <w:rsid w:val="009611D3"/>
    <w:rsid w:val="009614CE"/>
    <w:rsid w:val="00963F5C"/>
    <w:rsid w:val="00966FC1"/>
    <w:rsid w:val="00970A22"/>
    <w:rsid w:val="00975966"/>
    <w:rsid w:val="00977A7F"/>
    <w:rsid w:val="009808FD"/>
    <w:rsid w:val="00982938"/>
    <w:rsid w:val="00983D50"/>
    <w:rsid w:val="009A1A3C"/>
    <w:rsid w:val="009A2EC6"/>
    <w:rsid w:val="009A3C33"/>
    <w:rsid w:val="009A5861"/>
    <w:rsid w:val="009A7198"/>
    <w:rsid w:val="009B0A47"/>
    <w:rsid w:val="009C1385"/>
    <w:rsid w:val="009C31B0"/>
    <w:rsid w:val="009D30CF"/>
    <w:rsid w:val="009D4393"/>
    <w:rsid w:val="009E2E59"/>
    <w:rsid w:val="009E5CAF"/>
    <w:rsid w:val="009F0023"/>
    <w:rsid w:val="00A01D79"/>
    <w:rsid w:val="00A04333"/>
    <w:rsid w:val="00A102D3"/>
    <w:rsid w:val="00A1716A"/>
    <w:rsid w:val="00A21551"/>
    <w:rsid w:val="00A22ACB"/>
    <w:rsid w:val="00A326FF"/>
    <w:rsid w:val="00A33B81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9C9"/>
    <w:rsid w:val="00AF3FE7"/>
    <w:rsid w:val="00AF7E40"/>
    <w:rsid w:val="00B05CB0"/>
    <w:rsid w:val="00B24DF6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548E"/>
    <w:rsid w:val="00BA22B7"/>
    <w:rsid w:val="00BA42BA"/>
    <w:rsid w:val="00BA6D7E"/>
    <w:rsid w:val="00BC05B2"/>
    <w:rsid w:val="00BC6510"/>
    <w:rsid w:val="00BC6A0C"/>
    <w:rsid w:val="00BC7A6F"/>
    <w:rsid w:val="00BD08A7"/>
    <w:rsid w:val="00BD792F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90970"/>
    <w:rsid w:val="00CA32ED"/>
    <w:rsid w:val="00CB7187"/>
    <w:rsid w:val="00CC3762"/>
    <w:rsid w:val="00CC3903"/>
    <w:rsid w:val="00CC493B"/>
    <w:rsid w:val="00CD1D27"/>
    <w:rsid w:val="00CD2A20"/>
    <w:rsid w:val="00CD6CD8"/>
    <w:rsid w:val="00CE6E8A"/>
    <w:rsid w:val="00CE6FA5"/>
    <w:rsid w:val="00CF411C"/>
    <w:rsid w:val="00D030DA"/>
    <w:rsid w:val="00D2668A"/>
    <w:rsid w:val="00D2707E"/>
    <w:rsid w:val="00D314F8"/>
    <w:rsid w:val="00D31B3A"/>
    <w:rsid w:val="00D35779"/>
    <w:rsid w:val="00D51F2E"/>
    <w:rsid w:val="00D53653"/>
    <w:rsid w:val="00D550DF"/>
    <w:rsid w:val="00D57956"/>
    <w:rsid w:val="00D62AF8"/>
    <w:rsid w:val="00D640D2"/>
    <w:rsid w:val="00D654A7"/>
    <w:rsid w:val="00D65B8C"/>
    <w:rsid w:val="00D75FFC"/>
    <w:rsid w:val="00D9105E"/>
    <w:rsid w:val="00D95D0C"/>
    <w:rsid w:val="00DA43D1"/>
    <w:rsid w:val="00DB27D8"/>
    <w:rsid w:val="00DB3235"/>
    <w:rsid w:val="00DC0F1D"/>
    <w:rsid w:val="00DC71C1"/>
    <w:rsid w:val="00DC78FB"/>
    <w:rsid w:val="00DD004A"/>
    <w:rsid w:val="00DD3B2B"/>
    <w:rsid w:val="00DE2366"/>
    <w:rsid w:val="00DE2D72"/>
    <w:rsid w:val="00DE4DE0"/>
    <w:rsid w:val="00DE6848"/>
    <w:rsid w:val="00DE6862"/>
    <w:rsid w:val="00DF57E2"/>
    <w:rsid w:val="00E0018D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266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072"/>
    <w:rsid w:val="00EE3EED"/>
    <w:rsid w:val="00EE5EB2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B03E9"/>
    <w:rsid w:val="00FB77A0"/>
    <w:rsid w:val="00FD1161"/>
    <w:rsid w:val="00FD1D1E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Pavlak</cp:lastModifiedBy>
  <cp:revision>19</cp:revision>
  <cp:lastPrinted>2021-07-30T20:24:00Z</cp:lastPrinted>
  <dcterms:created xsi:type="dcterms:W3CDTF">2022-06-23T19:41:00Z</dcterms:created>
  <dcterms:modified xsi:type="dcterms:W3CDTF">2022-06-23T20:44:00Z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