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5679892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203FA5">
        <w:t>April</w:t>
      </w:r>
      <w:r w:rsidR="00AA65D5">
        <w:t xml:space="preserve"> </w:t>
      </w:r>
      <w:r w:rsidR="00FB77A0">
        <w:t>8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EF5211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03FA5">
        <w:t xml:space="preserve">April </w:t>
      </w:r>
      <w:r w:rsidR="00FB77A0">
        <w:t>12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18906826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2321D1">
        <w:t>60</w:t>
      </w:r>
      <w:r w:rsidR="00DE2D72">
        <w:t>462-960700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DE2D72">
        <w:t>4,749,072.78</w:t>
      </w:r>
    </w:p>
    <w:p w14:paraId="63115A16" w14:textId="654A4937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Numbers 518</w:t>
      </w:r>
      <w:r w:rsidR="00DE2D72">
        <w:t>7</w:t>
      </w:r>
      <w:r>
        <w:t>-5</w:t>
      </w:r>
      <w:r w:rsidR="00DE2D72">
        <w:t>200</w:t>
      </w:r>
      <w:r>
        <w:t>………………………………………………………</w:t>
      </w:r>
      <w:r w:rsidR="00DE2D72">
        <w:t>.</w:t>
      </w:r>
      <w:r>
        <w:t>$5</w:t>
      </w:r>
      <w:r w:rsidR="00DE2D72">
        <w:t>,315,725.08</w:t>
      </w:r>
    </w:p>
    <w:p w14:paraId="32D6B344" w14:textId="0E1042BB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……………………………………………………………</w:t>
      </w:r>
      <w:r w:rsidR="00DE2D72">
        <w:t>..</w:t>
      </w:r>
      <w:r w:rsidR="004E2649">
        <w:t>$</w:t>
      </w:r>
      <w:r w:rsidR="00DE2D72">
        <w:t>10</w:t>
      </w:r>
      <w:r w:rsidR="00FD1D1E">
        <w:t>,</w:t>
      </w:r>
      <w:r w:rsidR="00DE2D72">
        <w:t>064,797.86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FE191E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CD1D27">
        <w:rPr>
          <w:spacing w:val="-5"/>
        </w:rPr>
        <w:t>….</w:t>
      </w:r>
      <w:r w:rsidR="00D65B8C">
        <w:t>$</w:t>
      </w:r>
      <w:r w:rsidR="00CD1D27">
        <w:t>562,718.24</w:t>
      </w:r>
    </w:p>
    <w:p w14:paraId="46A66359" w14:textId="70B4656D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>Fund</w:t>
      </w:r>
      <w:r w:rsidR="00CD1D27">
        <w:t xml:space="preserve"> </w:t>
      </w:r>
      <w:r w:rsidR="00722FC6">
        <w:t>1300</w:t>
      </w:r>
      <w:r>
        <w:t>…………………………………………………………………………………………</w:t>
      </w:r>
      <w:r w:rsidR="00DD3B2B">
        <w:t>…</w:t>
      </w:r>
      <w:r w:rsidR="00CD1D27">
        <w:t>.</w:t>
      </w:r>
      <w:r>
        <w:t>$</w:t>
      </w:r>
      <w:r w:rsidR="00CD1D27">
        <w:t>5,073,683.00</w:t>
      </w:r>
    </w:p>
    <w:p w14:paraId="465B2E43" w14:textId="48C480A7" w:rsidR="00722FC6" w:rsidRDefault="00722FC6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CD1D27">
        <w:t>3611</w:t>
      </w:r>
      <w:r>
        <w:t>………………………………………………………………………………………………$</w:t>
      </w:r>
      <w:r w:rsidR="00CD1D27">
        <w:t>100,338.00</w:t>
      </w:r>
    </w:p>
    <w:p w14:paraId="08A2E954" w14:textId="7B3AD405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722FC6">
        <w:rPr>
          <w:spacing w:val="-5"/>
        </w:rPr>
        <w:t>17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942A8A">
        <w:rPr>
          <w:spacing w:val="-5"/>
        </w:rPr>
        <w:t>…</w:t>
      </w:r>
      <w:r w:rsidR="00CD1D27">
        <w:rPr>
          <w:spacing w:val="-5"/>
        </w:rPr>
        <w:t>....</w:t>
      </w:r>
      <w:r w:rsidR="00CE6E8A">
        <w:t>$</w:t>
      </w:r>
      <w:r w:rsidR="00CD1D27">
        <w:t>4,461.00</w:t>
      </w:r>
    </w:p>
    <w:p w14:paraId="4BFAE382" w14:textId="3CAD2112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4D33D6">
        <w:t>72</w:t>
      </w:r>
      <w:r w:rsidR="00CD1D27">
        <w:t>1</w:t>
      </w:r>
      <w:r>
        <w:t>……………………………</w:t>
      </w:r>
      <w:r w:rsidR="00942A8A">
        <w:t>…………………………………………………………………</w:t>
      </w:r>
      <w:r w:rsidR="003548F5">
        <w:t>$</w:t>
      </w:r>
      <w:r w:rsidR="00CD1D27">
        <w:t>176,241.24</w:t>
      </w:r>
    </w:p>
    <w:p w14:paraId="39D8DBC8" w14:textId="421E6E7D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</w:t>
      </w:r>
      <w:r w:rsidR="00CD1D27">
        <w:rPr>
          <w:spacing w:val="-5"/>
        </w:rPr>
        <w:t>722</w:t>
      </w:r>
      <w:r>
        <w:rPr>
          <w:spacing w:val="-5"/>
        </w:rPr>
        <w:t>…</w:t>
      </w:r>
      <w:r w:rsidR="003C0AD3">
        <w:rPr>
          <w:spacing w:val="-5"/>
        </w:rPr>
        <w:t>……</w:t>
      </w:r>
      <w:r w:rsidR="00626ECF">
        <w:rPr>
          <w:spacing w:val="-5"/>
        </w:rPr>
        <w:t>…………………………………………………………………………………………</w:t>
      </w:r>
      <w:r w:rsidR="00D65B8C">
        <w:rPr>
          <w:spacing w:val="-5"/>
        </w:rPr>
        <w:t>…..</w:t>
      </w:r>
      <w:r>
        <w:rPr>
          <w:spacing w:val="-5"/>
        </w:rPr>
        <w:t>$</w:t>
      </w:r>
      <w:r w:rsidR="00097A7B">
        <w:rPr>
          <w:spacing w:val="-5"/>
        </w:rPr>
        <w:t>9,024.00</w:t>
      </w:r>
    </w:p>
    <w:p w14:paraId="69C7CCE4" w14:textId="091FDA02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……………………………………………………………………………</w:t>
      </w:r>
      <w:r w:rsidR="006A428B">
        <w:t>$</w:t>
      </w:r>
      <w:r w:rsidR="00097A7B">
        <w:t>103,329.81</w:t>
      </w:r>
      <w:r w:rsidR="00165149" w:rsidRPr="00165149">
        <w:t xml:space="preserve"> </w:t>
      </w:r>
    </w:p>
    <w:p w14:paraId="0D72C7E1" w14:textId="3AB6E84B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…….</w:t>
      </w:r>
      <w:r w:rsidR="00626ECF">
        <w:t>$</w:t>
      </w:r>
      <w:r w:rsidR="00B73CB6">
        <w:t>1</w:t>
      </w:r>
      <w:r w:rsidR="00097A7B">
        <w:t>,469,509.46</w:t>
      </w:r>
    </w:p>
    <w:p w14:paraId="2BDB0790" w14:textId="4237185F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CD1D27">
        <w:t>29</w:t>
      </w:r>
      <w:r>
        <w:t>………………………………………………………………………………………………</w:t>
      </w:r>
      <w:r w:rsidR="00097A7B">
        <w:t>…</w:t>
      </w:r>
      <w:r>
        <w:t>$</w:t>
      </w:r>
      <w:r w:rsidR="00097A7B">
        <w:t>9,000.00</w:t>
      </w:r>
    </w:p>
    <w:p w14:paraId="61E86797" w14:textId="33311CE7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D65B8C">
        <w:t>3</w:t>
      </w:r>
      <w:r w:rsidR="00CD1D27">
        <w:t>2</w:t>
      </w:r>
      <w:r>
        <w:t>……………………………………………………………………………………………</w:t>
      </w:r>
      <w:r w:rsidR="00097A7B">
        <w:t>.</w:t>
      </w:r>
      <w:r>
        <w:t>$</w:t>
      </w:r>
      <w:r w:rsidR="00B73CB6">
        <w:t>1</w:t>
      </w:r>
      <w:r w:rsidR="00097A7B">
        <w:t>,302,699.68</w:t>
      </w:r>
    </w:p>
    <w:p w14:paraId="2DFB601A" w14:textId="624C2ED2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097A7B">
        <w:t>126,423.55</w:t>
      </w:r>
    </w:p>
    <w:p w14:paraId="7849CCE7" w14:textId="1FA1944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…..</w:t>
      </w:r>
      <w:r w:rsidR="00097A7B">
        <w:t>$93,459.45</w:t>
      </w:r>
    </w:p>
    <w:p w14:paraId="447EFA5C" w14:textId="791E0FBE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CD1D27">
        <w:t>42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……</w:t>
      </w:r>
      <w:r w:rsidR="00097A7B">
        <w:t>…</w:t>
      </w:r>
      <w:r>
        <w:t>$</w:t>
      </w:r>
      <w:r w:rsidR="00097A7B">
        <w:t>8,165.94</w:t>
      </w:r>
    </w:p>
    <w:p w14:paraId="38151661" w14:textId="70BA9D48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4430………………………………………………………………………………………………</w:t>
      </w:r>
      <w:r w:rsidR="00B73CB6">
        <w:t>$</w:t>
      </w:r>
      <w:r w:rsidR="00097A7B">
        <w:t>254,994.50</w:t>
      </w:r>
    </w:p>
    <w:p w14:paraId="6D4A7278" w14:textId="10615826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EE3072">
        <w:t>7110</w:t>
      </w:r>
      <w:r>
        <w:t>……………………………………………………………………………………………</w:t>
      </w:r>
      <w:r w:rsidR="00890652">
        <w:t>…</w:t>
      </w:r>
      <w:r w:rsidR="00A21551">
        <w:t>…</w:t>
      </w:r>
      <w:r>
        <w:t>$</w:t>
      </w:r>
      <w:r w:rsidR="00097A7B">
        <w:t>3,400.00</w:t>
      </w:r>
    </w:p>
    <w:p w14:paraId="313ADDAC" w14:textId="43FD17A5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……………………………………………………………………………………</w:t>
      </w:r>
      <w:r w:rsidR="00097A7B">
        <w:t>…</w:t>
      </w:r>
      <w:r>
        <w:t>$</w:t>
      </w:r>
      <w:r w:rsidR="00097A7B">
        <w:t>477,414.16</w:t>
      </w:r>
    </w:p>
    <w:p w14:paraId="30A2EC4A" w14:textId="2DA0C0DA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</w:t>
      </w:r>
      <w:r w:rsidR="00B73CB6">
        <w:t>………………………………………………………………………………………</w:t>
      </w:r>
      <w:r w:rsidR="00097A7B">
        <w:t>..</w:t>
      </w:r>
      <w:r>
        <w:t>$</w:t>
      </w:r>
      <w:r w:rsidR="00097A7B">
        <w:t>19,810.77</w:t>
      </w:r>
    </w:p>
    <w:p w14:paraId="491C1562" w14:textId="7B42A326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7921……………………………………………………………………………………………</w:t>
      </w:r>
      <w:r w:rsidR="00216F76">
        <w:t>…$</w:t>
      </w:r>
      <w:r w:rsidR="007B4350">
        <w:t>1</w:t>
      </w:r>
      <w:r w:rsidR="00097A7B">
        <w:t>99,580.89</w:t>
      </w:r>
    </w:p>
    <w:p w14:paraId="42F749E8" w14:textId="37CF65CF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216F76">
        <w:t>$</w:t>
      </w:r>
      <w:r w:rsidR="007B4350">
        <w:t>1</w:t>
      </w:r>
      <w:r w:rsidR="00097A7B">
        <w:t>0,344.47</w:t>
      </w:r>
    </w:p>
    <w:p w14:paraId="46442F15" w14:textId="053A36E3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CD1D27">
        <w:t>501</w:t>
      </w:r>
      <w:r>
        <w:t>…………………………………………………………………………………………</w:t>
      </w:r>
      <w:r w:rsidR="00977A7F">
        <w:t>…</w:t>
      </w:r>
      <w:r w:rsidR="00AF3FE7">
        <w:t>…</w:t>
      </w:r>
      <w:r w:rsidR="00097A7B">
        <w:t>…….</w:t>
      </w:r>
      <w:r>
        <w:t>$</w:t>
      </w:r>
      <w:r w:rsidR="00097A7B">
        <w:t>88.96</w:t>
      </w:r>
    </w:p>
    <w:p w14:paraId="4B55BD1D" w14:textId="7373988E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CD1D27">
        <w:t>8915</w:t>
      </w:r>
      <w:r>
        <w:t>………………………………………………………………………………………………</w:t>
      </w:r>
      <w:r w:rsidR="00097A7B">
        <w:t>..</w:t>
      </w:r>
      <w:r>
        <w:t>$</w:t>
      </w:r>
      <w:r w:rsidR="00097A7B">
        <w:t>60,110.74</w:t>
      </w: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5DC6314A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E2D72">
        <w:t>two</w:t>
      </w:r>
      <w:r w:rsidR="006F2EF2">
        <w:t xml:space="preserve"> </w:t>
      </w:r>
      <w:r w:rsidRPr="00EE3EED">
        <w:t>check run</w:t>
      </w:r>
      <w:r w:rsidR="00DE2D72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03FA5">
        <w:t xml:space="preserve">April </w:t>
      </w:r>
      <w:r w:rsidR="00FB77A0">
        <w:t>12</w:t>
      </w:r>
      <w:r>
        <w:t>, 202</w:t>
      </w:r>
      <w:r w:rsidR="00970A22">
        <w:t>2</w:t>
      </w:r>
      <w:r>
        <w:t xml:space="preserve"> will be requested at the </w:t>
      </w:r>
      <w:r w:rsidR="00FB77A0">
        <w:t>May</w:t>
      </w:r>
      <w:r w:rsidR="008D625D">
        <w:t xml:space="preserve"> </w:t>
      </w:r>
      <w:r w:rsidR="00FB77A0">
        <w:t>3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97A7B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23F0"/>
    <w:rsid w:val="00796992"/>
    <w:rsid w:val="00797293"/>
    <w:rsid w:val="007B4350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2A8A"/>
    <w:rsid w:val="009448B7"/>
    <w:rsid w:val="009476D7"/>
    <w:rsid w:val="00955633"/>
    <w:rsid w:val="009559A2"/>
    <w:rsid w:val="009611D3"/>
    <w:rsid w:val="00966FC1"/>
    <w:rsid w:val="00970A22"/>
    <w:rsid w:val="00977A7F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B3C5E2-6602-4191-AB1C-0714E61CC046}"/>
</file>

<file path=customXml/itemProps3.xml><?xml version="1.0" encoding="utf-8"?>
<ds:datastoreItem xmlns:ds="http://schemas.openxmlformats.org/officeDocument/2006/customXml" ds:itemID="{6F53CFF7-D5F3-40F7-8984-219FE0966020}"/>
</file>

<file path=customXml/itemProps4.xml><?xml version="1.0" encoding="utf-8"?>
<ds:datastoreItem xmlns:ds="http://schemas.openxmlformats.org/officeDocument/2006/customXml" ds:itemID="{550A515D-7C0E-4F7A-9AC3-F3FD56C40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5</cp:revision>
  <cp:lastPrinted>2021-07-30T20:24:00Z</cp:lastPrinted>
  <dcterms:created xsi:type="dcterms:W3CDTF">2022-04-08T13:18:00Z</dcterms:created>
  <dcterms:modified xsi:type="dcterms:W3CDTF">2022-04-08T20:24:00Z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