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1CD53709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766239">
        <w:t>March</w:t>
      </w:r>
      <w:r w:rsidR="00AA65D5">
        <w:t xml:space="preserve"> </w:t>
      </w:r>
      <w:r w:rsidR="00766239">
        <w:t>4</w:t>
      </w:r>
      <w:r>
        <w:t>, 202</w:t>
      </w:r>
      <w:r w:rsidR="00970A22">
        <w:t>2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1F870897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DF57E2">
        <w:t>March</w:t>
      </w:r>
      <w:r w:rsidR="00970A22">
        <w:t xml:space="preserve"> </w:t>
      </w:r>
      <w:r w:rsidR="00766239">
        <w:t>8</w:t>
      </w:r>
      <w:r w:rsidR="00970A22">
        <w:t>, 2022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2199F4D9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</w:t>
      </w:r>
      <w:r>
        <w:t>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32179B1" w14:textId="52465290" w:rsidR="00B868CB" w:rsidRDefault="00C410C8" w:rsidP="005140AE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5140AE">
        <w:t>95973</w:t>
      </w:r>
      <w:r w:rsidR="00F1622D">
        <w:t>1-959863</w:t>
      </w:r>
      <w:r w:rsidR="00AD4BF3" w:rsidRPr="00AD4BF3">
        <w:t>……</w:t>
      </w:r>
      <w:r w:rsidR="00CC3903">
        <w:t>…………………………………………………………</w:t>
      </w:r>
      <w:r w:rsidR="00196AD7">
        <w:t>…</w:t>
      </w:r>
      <w:r w:rsidR="009B0A47">
        <w:t>…</w:t>
      </w:r>
      <w:r>
        <w:t>$</w:t>
      </w:r>
      <w:r w:rsidR="00D62AF8">
        <w:t>8,956,822.71</w:t>
      </w:r>
    </w:p>
    <w:p w14:paraId="20AD4B09" w14:textId="64DB6212" w:rsidR="00766239" w:rsidRDefault="00766239" w:rsidP="005140AE">
      <w:pPr>
        <w:pStyle w:val="BodyText"/>
        <w:tabs>
          <w:tab w:val="left" w:leader="dot" w:pos="8276"/>
        </w:tabs>
        <w:ind w:left="280"/>
      </w:pPr>
      <w:r>
        <w:t>Electronic Fund Transfer Numbers 5158-5171……………………………………………………….$5,756,011.19</w:t>
      </w:r>
    </w:p>
    <w:p w14:paraId="32D6B344" w14:textId="1EAC675C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</w:t>
      </w:r>
      <w:r w:rsidR="00CC3903">
        <w:t>………………………………</w:t>
      </w:r>
      <w:r w:rsidR="00D62AF8">
        <w:t>……..</w:t>
      </w:r>
      <w:r w:rsidR="004E2649">
        <w:t>$</w:t>
      </w:r>
      <w:r w:rsidR="00D62AF8">
        <w:t>14,712,833.90</w:t>
      </w: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4F4E2C12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04FD9F16" w14:textId="77777777" w:rsidR="00766239" w:rsidRDefault="00766239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5D4E61CB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BC6A0C">
        <w:rPr>
          <w:spacing w:val="-5"/>
        </w:rPr>
        <w:t>1100</w:t>
      </w:r>
      <w:r w:rsidR="003C0AD3">
        <w:rPr>
          <w:spacing w:val="-5"/>
        </w:rPr>
        <w:t>……………………………………………</w:t>
      </w:r>
      <w:r w:rsidR="00164555">
        <w:rPr>
          <w:spacing w:val="-5"/>
        </w:rPr>
        <w:t>.</w:t>
      </w:r>
      <w:r w:rsidR="003C0AD3">
        <w:rPr>
          <w:spacing w:val="-5"/>
        </w:rPr>
        <w:t>………………………………………………</w:t>
      </w:r>
      <w:r w:rsidR="00164555">
        <w:rPr>
          <w:spacing w:val="-5"/>
        </w:rPr>
        <w:t>……</w:t>
      </w:r>
      <w:r w:rsidR="00AD4BF3">
        <w:t>$</w:t>
      </w:r>
      <w:r w:rsidR="009D4393">
        <w:t>875,962.25</w:t>
      </w:r>
    </w:p>
    <w:p w14:paraId="46A66359" w14:textId="4870DCDB" w:rsidR="00DB3235" w:rsidRDefault="00DB3235" w:rsidP="00B43518">
      <w:pPr>
        <w:pStyle w:val="BodyText"/>
        <w:tabs>
          <w:tab w:val="left" w:leader="dot" w:pos="8182"/>
        </w:tabs>
        <w:spacing w:line="230" w:lineRule="exact"/>
      </w:pPr>
      <w:r>
        <w:t xml:space="preserve">Fund </w:t>
      </w:r>
      <w:r w:rsidR="006A428B">
        <w:t>1300</w:t>
      </w:r>
      <w:r>
        <w:t>…………………………………………………………………………………………</w:t>
      </w:r>
      <w:r w:rsidR="00DD3B2B">
        <w:t>…</w:t>
      </w:r>
      <w:r w:rsidR="009D4393">
        <w:t>.</w:t>
      </w:r>
      <w:r>
        <w:t>$</w:t>
      </w:r>
      <w:r w:rsidR="009D4393">
        <w:t>5,049,753.00</w:t>
      </w:r>
    </w:p>
    <w:p w14:paraId="08A2E954" w14:textId="6DA67A6E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276550">
        <w:rPr>
          <w:spacing w:val="-5"/>
        </w:rPr>
        <w:t>3</w:t>
      </w:r>
      <w:r w:rsidR="004D33D6">
        <w:rPr>
          <w:spacing w:val="-5"/>
        </w:rPr>
        <w:t>717</w:t>
      </w:r>
      <w:r w:rsidR="003C0AD3">
        <w:rPr>
          <w:spacing w:val="-5"/>
        </w:rPr>
        <w:t>……………………………………………………..……………………………………………</w:t>
      </w:r>
      <w:r w:rsidR="009D4393">
        <w:rPr>
          <w:spacing w:val="-5"/>
        </w:rPr>
        <w:t>...</w:t>
      </w:r>
      <w:r w:rsidR="00CE6E8A">
        <w:t>$</w:t>
      </w:r>
      <w:r w:rsidR="009D4393">
        <w:t>5,088.95</w:t>
      </w:r>
    </w:p>
    <w:p w14:paraId="4BFAE382" w14:textId="26805A93" w:rsidR="00FD1161" w:rsidRDefault="00FD1161">
      <w:pPr>
        <w:pStyle w:val="BodyText"/>
        <w:tabs>
          <w:tab w:val="left" w:leader="dot" w:pos="8282"/>
        </w:tabs>
        <w:spacing w:line="230" w:lineRule="exact"/>
      </w:pPr>
      <w:r>
        <w:t>Fund 3</w:t>
      </w:r>
      <w:r w:rsidR="004D33D6">
        <w:t>721</w:t>
      </w:r>
      <w:r>
        <w:t>……………………………………</w:t>
      </w:r>
      <w:r w:rsidR="006A428B">
        <w:t>..</w:t>
      </w:r>
      <w:r>
        <w:t>…………………………………………………</w:t>
      </w:r>
      <w:r w:rsidR="0087757B">
        <w:t>……</w:t>
      </w:r>
      <w:r w:rsidR="006A428B">
        <w:t>…</w:t>
      </w:r>
      <w:r w:rsidR="003548F5">
        <w:t>$</w:t>
      </w:r>
      <w:r w:rsidR="009D4393">
        <w:t>11,223.55</w:t>
      </w:r>
    </w:p>
    <w:p w14:paraId="1F9D9110" w14:textId="6E014C09" w:rsidR="00EA53CC" w:rsidRDefault="00AB2E5B" w:rsidP="00EA53CC">
      <w:pPr>
        <w:pStyle w:val="BodyText"/>
        <w:tabs>
          <w:tab w:val="left" w:leader="dot" w:pos="8266"/>
        </w:tabs>
        <w:spacing w:line="230" w:lineRule="exact"/>
        <w:rPr>
          <w:spacing w:val="-5"/>
        </w:rPr>
      </w:pPr>
      <w:r>
        <w:t>Fund</w:t>
      </w:r>
      <w:r>
        <w:rPr>
          <w:spacing w:val="-7"/>
        </w:rPr>
        <w:t xml:space="preserve"> </w:t>
      </w:r>
      <w:r w:rsidR="00A811DF">
        <w:rPr>
          <w:spacing w:val="-5"/>
        </w:rPr>
        <w:t>3</w:t>
      </w:r>
      <w:r w:rsidR="006A428B">
        <w:rPr>
          <w:spacing w:val="-5"/>
        </w:rPr>
        <w:t>7</w:t>
      </w:r>
      <w:r w:rsidR="009D4393">
        <w:rPr>
          <w:spacing w:val="-5"/>
        </w:rPr>
        <w:t>22</w:t>
      </w:r>
      <w:r>
        <w:rPr>
          <w:spacing w:val="-5"/>
        </w:rPr>
        <w:t>…</w:t>
      </w:r>
      <w:r w:rsidR="003C0AD3">
        <w:rPr>
          <w:spacing w:val="-5"/>
        </w:rPr>
        <w:t>………………………………….………………………………………………………</w:t>
      </w:r>
      <w:r w:rsidR="009D4393">
        <w:rPr>
          <w:spacing w:val="-5"/>
        </w:rPr>
        <w:t>……$479,359.13</w:t>
      </w:r>
    </w:p>
    <w:p w14:paraId="39D8DBC8" w14:textId="14BCC0B7" w:rsidR="00DB3235" w:rsidRDefault="00DB3235" w:rsidP="00EA53CC">
      <w:pPr>
        <w:pStyle w:val="BodyText"/>
        <w:tabs>
          <w:tab w:val="left" w:leader="dot" w:pos="8266"/>
        </w:tabs>
        <w:spacing w:line="230" w:lineRule="exact"/>
        <w:rPr>
          <w:spacing w:val="-5"/>
        </w:rPr>
      </w:pPr>
      <w:r>
        <w:rPr>
          <w:spacing w:val="-5"/>
        </w:rPr>
        <w:t>Fund 3</w:t>
      </w:r>
      <w:r w:rsidR="009D4393">
        <w:rPr>
          <w:spacing w:val="-5"/>
        </w:rPr>
        <w:t>904</w:t>
      </w:r>
      <w:r>
        <w:rPr>
          <w:spacing w:val="-5"/>
        </w:rPr>
        <w:t>…</w:t>
      </w:r>
      <w:r w:rsidR="003C0AD3">
        <w:rPr>
          <w:spacing w:val="-5"/>
        </w:rPr>
        <w:t>………………………………………………………………………………………</w:t>
      </w:r>
      <w:r w:rsidR="009D4393">
        <w:rPr>
          <w:spacing w:val="-5"/>
        </w:rPr>
        <w:t>………..</w:t>
      </w:r>
      <w:r>
        <w:rPr>
          <w:spacing w:val="-5"/>
        </w:rPr>
        <w:t>$</w:t>
      </w:r>
      <w:r w:rsidR="009D4393">
        <w:rPr>
          <w:spacing w:val="-5"/>
        </w:rPr>
        <w:t>154,311.70</w:t>
      </w:r>
    </w:p>
    <w:p w14:paraId="69C7CCE4" w14:textId="65740BC9" w:rsidR="005F27A1" w:rsidRDefault="00EA53CC" w:rsidP="00390F9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3</w:t>
      </w:r>
      <w:r w:rsidR="009D4393">
        <w:t>905</w:t>
      </w:r>
      <w:r>
        <w:t>…………………………………</w:t>
      </w:r>
      <w:r w:rsidR="006A428B">
        <w:t>..</w:t>
      </w:r>
      <w:r>
        <w:t>…………………………………………………………</w:t>
      </w:r>
      <w:r w:rsidR="006A428B">
        <w:t>…$</w:t>
      </w:r>
      <w:r w:rsidR="009D4393">
        <w:t>79,101.94</w:t>
      </w:r>
      <w:r w:rsidR="00165149" w:rsidRPr="00165149">
        <w:t xml:space="preserve"> </w:t>
      </w:r>
    </w:p>
    <w:p w14:paraId="0D72C7E1" w14:textId="5EE6E80C" w:rsidR="00934524" w:rsidRDefault="00934524" w:rsidP="0093452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39</w:t>
      </w:r>
      <w:r w:rsidR="009D4393">
        <w:t>32</w:t>
      </w:r>
      <w:r>
        <w:t>……………………………………………………………………………………………</w:t>
      </w:r>
      <w:r w:rsidR="006024B0">
        <w:t>…</w:t>
      </w:r>
      <w:r>
        <w:t>$</w:t>
      </w:r>
      <w:r w:rsidR="009D4393">
        <w:t>141,971.07</w:t>
      </w:r>
    </w:p>
    <w:p w14:paraId="69207B6C" w14:textId="1D7E4F2C" w:rsidR="00722D91" w:rsidRDefault="00722D91" w:rsidP="00043367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393</w:t>
      </w:r>
      <w:r w:rsidR="009D4393">
        <w:t>5</w:t>
      </w:r>
      <w:r>
        <w:t>…………………………………………………………………</w:t>
      </w:r>
      <w:r w:rsidR="00966FC1">
        <w:t>……………………</w:t>
      </w:r>
      <w:r w:rsidR="0087757B">
        <w:t>……</w:t>
      </w:r>
      <w:r w:rsidR="00650D15">
        <w:t>.</w:t>
      </w:r>
      <w:r w:rsidR="00966FC1">
        <w:t>$</w:t>
      </w:r>
      <w:r w:rsidR="009D4393">
        <w:t>1,282,547.81</w:t>
      </w:r>
    </w:p>
    <w:p w14:paraId="2DFB601A" w14:textId="6D6D4F94" w:rsidR="008F6724" w:rsidRDefault="008F6724" w:rsidP="00043367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100</w:t>
      </w:r>
      <w:r>
        <w:t>……………………………………………………………………………………………</w:t>
      </w:r>
      <w:r w:rsidR="00513921">
        <w:t>…</w:t>
      </w:r>
      <w:r w:rsidR="00977A7F">
        <w:t>..</w:t>
      </w:r>
      <w:r>
        <w:t>$</w:t>
      </w:r>
      <w:r w:rsidR="00977A7F">
        <w:t>38,340.94</w:t>
      </w:r>
    </w:p>
    <w:p w14:paraId="7849CCE7" w14:textId="60FAB894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210</w:t>
      </w:r>
      <w:r>
        <w:t>…</w:t>
      </w:r>
      <w:r w:rsidR="006024B0">
        <w:t>………………………</w:t>
      </w:r>
      <w:r w:rsidR="00650D15">
        <w:t>..</w:t>
      </w:r>
      <w:r w:rsidR="006024B0">
        <w:t>………………………………………………………………</w:t>
      </w:r>
      <w:r w:rsidR="00977A7F">
        <w:t>…..</w:t>
      </w:r>
      <w:r w:rsidR="00F9041A">
        <w:t>$</w:t>
      </w:r>
      <w:r w:rsidR="006024B0">
        <w:t>2</w:t>
      </w:r>
      <w:r w:rsidR="00977A7F">
        <w:t>09,495.56</w:t>
      </w:r>
    </w:p>
    <w:p w14:paraId="447EFA5C" w14:textId="3B42C5F1" w:rsidR="00CF411C" w:rsidRDefault="00CF411C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4220</w:t>
      </w:r>
      <w:r>
        <w:t>…………………………</w:t>
      </w:r>
      <w:r w:rsidR="00216F76">
        <w:t>...</w:t>
      </w:r>
      <w:r w:rsidR="006024B0">
        <w:t>.</w:t>
      </w:r>
      <w:r>
        <w:t>……………………………………………………………</w:t>
      </w:r>
      <w:r w:rsidR="00D2707E">
        <w:t>……</w:t>
      </w:r>
      <w:r w:rsidR="006024B0">
        <w:t>…</w:t>
      </w:r>
      <w:r>
        <w:t>$</w:t>
      </w:r>
      <w:r w:rsidR="00977A7F">
        <w:t>8,820.62</w:t>
      </w:r>
    </w:p>
    <w:p w14:paraId="652DA402" w14:textId="5CA8DEBE" w:rsidR="00CF411C" w:rsidRDefault="00CF411C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4260</w:t>
      </w:r>
      <w:r>
        <w:t>…</w:t>
      </w:r>
      <w:r w:rsidR="006024B0">
        <w:t>………</w:t>
      </w:r>
      <w:r w:rsidR="00216F76">
        <w:t>.</w:t>
      </w:r>
      <w:r w:rsidR="006024B0">
        <w:t>………………………………………….………………………………………</w:t>
      </w:r>
      <w:r w:rsidR="00216F76">
        <w:t>…</w:t>
      </w:r>
      <w:r w:rsidR="00977A7F">
        <w:t>..</w:t>
      </w:r>
      <w:r>
        <w:t>$</w:t>
      </w:r>
      <w:r w:rsidR="00977A7F">
        <w:t>4,079.00</w:t>
      </w:r>
    </w:p>
    <w:p w14:paraId="6D4A7278" w14:textId="727C432D" w:rsidR="00934524" w:rsidRDefault="00105FB1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4430</w:t>
      </w:r>
      <w:r>
        <w:t>……………………………………………………………………………………………</w:t>
      </w:r>
      <w:r w:rsidR="00890652">
        <w:t>…</w:t>
      </w:r>
      <w:r>
        <w:t>$</w:t>
      </w:r>
      <w:r w:rsidR="00977A7F">
        <w:t>742,355.40</w:t>
      </w:r>
    </w:p>
    <w:p w14:paraId="313ADDAC" w14:textId="2FA0BCB5" w:rsidR="00390F94" w:rsidRDefault="00390F94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711</w:t>
      </w:r>
      <w:r w:rsidR="009D4393">
        <w:t>1</w:t>
      </w:r>
      <w:r>
        <w:t>…</w:t>
      </w:r>
      <w:r w:rsidR="00CE6E8A">
        <w:t>……</w:t>
      </w:r>
      <w:r w:rsidR="00977A7F">
        <w:t>…………………………………………………………………………………….</w:t>
      </w:r>
      <w:r>
        <w:t>$</w:t>
      </w:r>
      <w:r w:rsidR="00977A7F">
        <w:t>5,282,523.73</w:t>
      </w:r>
    </w:p>
    <w:p w14:paraId="30A2EC4A" w14:textId="7E2449E8" w:rsidR="00DD3B2B" w:rsidRDefault="00DD3B2B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71</w:t>
      </w:r>
      <w:r w:rsidR="009D4393">
        <w:t>30</w:t>
      </w:r>
      <w:r>
        <w:t>………………………</w:t>
      </w:r>
      <w:r w:rsidR="006024B0">
        <w:t>.</w:t>
      </w:r>
      <w:r>
        <w:t>……………………………………………………………</w:t>
      </w:r>
      <w:r w:rsidR="00977A7F">
        <w:t>………...</w:t>
      </w:r>
      <w:r>
        <w:t>$</w:t>
      </w:r>
      <w:r w:rsidR="00977A7F">
        <w:t>118,045.41</w:t>
      </w:r>
    </w:p>
    <w:p w14:paraId="491C1562" w14:textId="5156BB9C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7921……………………………………………………………………………………………</w:t>
      </w:r>
      <w:r w:rsidR="00216F76">
        <w:t>…$</w:t>
      </w:r>
      <w:r w:rsidR="00977A7F">
        <w:t>178,371.27</w:t>
      </w:r>
    </w:p>
    <w:p w14:paraId="42F749E8" w14:textId="26CDA4B3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7922………………………………………………………………………………………………</w:t>
      </w:r>
      <w:r w:rsidR="00977A7F">
        <w:t>…</w:t>
      </w:r>
      <w:r w:rsidR="00216F76">
        <w:t>$</w:t>
      </w:r>
      <w:r w:rsidR="00977A7F">
        <w:t>9,226.22</w:t>
      </w:r>
    </w:p>
    <w:p w14:paraId="0A5F5141" w14:textId="7FB5CAAF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9D4393">
        <w:t>8508</w:t>
      </w:r>
      <w:r>
        <w:t>…………………………………………………………………………………………………</w:t>
      </w:r>
      <w:r w:rsidR="00216F76">
        <w:t>$</w:t>
      </w:r>
      <w:r w:rsidR="00977A7F">
        <w:t>4,377.72</w:t>
      </w:r>
    </w:p>
    <w:p w14:paraId="33464B9C" w14:textId="47B2AF30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891</w:t>
      </w:r>
      <w:r w:rsidR="009D4393">
        <w:t>2</w:t>
      </w:r>
      <w:r>
        <w:t>………………………………………………………………………………………………</w:t>
      </w:r>
      <w:r w:rsidR="00977A7F">
        <w:t>…….</w:t>
      </w:r>
      <w:r w:rsidR="00216F76">
        <w:t>$</w:t>
      </w:r>
      <w:r w:rsidR="00977A7F">
        <w:t>60.00</w:t>
      </w:r>
    </w:p>
    <w:p w14:paraId="46442F15" w14:textId="35B80000" w:rsidR="009D4393" w:rsidRDefault="009D4393" w:rsidP="00CF411C">
      <w:pPr>
        <w:pStyle w:val="BodyText"/>
        <w:tabs>
          <w:tab w:val="left" w:leader="dot" w:pos="8266"/>
        </w:tabs>
        <w:spacing w:line="230" w:lineRule="exact"/>
      </w:pPr>
      <w:r>
        <w:t>Fund 8915…………………………………………………………………………………………</w:t>
      </w:r>
      <w:r w:rsidR="00977A7F">
        <w:t>……..</w:t>
      </w:r>
      <w:r>
        <w:t>$37,237.17</w:t>
      </w:r>
    </w:p>
    <w:p w14:paraId="6EF51ADC" w14:textId="2ABE2354" w:rsidR="009D4393" w:rsidRDefault="009D4393" w:rsidP="00CF411C">
      <w:pPr>
        <w:pStyle w:val="BodyText"/>
        <w:tabs>
          <w:tab w:val="left" w:leader="dot" w:pos="8266"/>
        </w:tabs>
        <w:spacing w:line="230" w:lineRule="exact"/>
      </w:pPr>
      <w:r>
        <w:t>Fund 9210…………………………………………………………………………………………………</w:t>
      </w:r>
      <w:r w:rsidR="00977A7F">
        <w:t>...</w:t>
      </w:r>
      <w:r>
        <w:t>$581.46</w:t>
      </w:r>
    </w:p>
    <w:p w14:paraId="58338486" w14:textId="4B6FF52D" w:rsidR="00DC71C1" w:rsidRDefault="00DC71C1" w:rsidP="00105602">
      <w:pPr>
        <w:pStyle w:val="BodyText"/>
        <w:spacing w:before="197" w:line="208" w:lineRule="auto"/>
        <w:ind w:left="0"/>
      </w:pPr>
    </w:p>
    <w:p w14:paraId="5D2D92AF" w14:textId="77777777" w:rsidR="00DC71C1" w:rsidRDefault="00DC71C1" w:rsidP="00105602">
      <w:pPr>
        <w:pStyle w:val="BodyText"/>
        <w:spacing w:before="197" w:line="208" w:lineRule="auto"/>
        <w:ind w:left="0"/>
      </w:pPr>
    </w:p>
    <w:p w14:paraId="62A01558" w14:textId="58C78787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>representation of</w:t>
      </w:r>
      <w:r w:rsidR="00DB3235">
        <w:t xml:space="preserve"> </w:t>
      </w:r>
      <w:r w:rsidR="00DF57E2">
        <w:t>two</w:t>
      </w:r>
      <w:r w:rsidR="006F2EF2">
        <w:t xml:space="preserve"> </w:t>
      </w:r>
      <w:r w:rsidRPr="00EE3EED">
        <w:t>check run</w:t>
      </w:r>
      <w:r w:rsidR="00DF57E2">
        <w:t>s</w:t>
      </w:r>
      <w:r w:rsidR="001C0B94">
        <w:t xml:space="preserve"> and one EFT run</w:t>
      </w:r>
      <w:r w:rsidR="00E368C3">
        <w:t xml:space="preserve">. </w:t>
      </w:r>
      <w:r>
        <w:t xml:space="preserve">Confirmation of the approval of the warrant list for the week ending </w:t>
      </w:r>
      <w:r w:rsidR="00DF57E2">
        <w:t>March</w:t>
      </w:r>
      <w:r w:rsidR="00970A22">
        <w:t xml:space="preserve"> </w:t>
      </w:r>
      <w:r w:rsidR="001C0B94">
        <w:t>8</w:t>
      </w:r>
      <w:r>
        <w:t>, 202</w:t>
      </w:r>
      <w:r w:rsidR="00970A22">
        <w:t>2</w:t>
      </w:r>
      <w:r>
        <w:t xml:space="preserve"> will be requested at the </w:t>
      </w:r>
      <w:r w:rsidR="008D625D">
        <w:t>April 5</w:t>
      </w:r>
      <w:r w:rsidRPr="007923F0">
        <w:t>, 202</w:t>
      </w:r>
      <w:r w:rsidR="004156BE">
        <w:t>2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0FBC2D9A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DDADE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9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B419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3240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C1659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3F9A"/>
    <w:rsid w:val="00006B95"/>
    <w:rsid w:val="000200B3"/>
    <w:rsid w:val="0002063F"/>
    <w:rsid w:val="00026481"/>
    <w:rsid w:val="00026C62"/>
    <w:rsid w:val="00030C17"/>
    <w:rsid w:val="000334B6"/>
    <w:rsid w:val="00033E37"/>
    <w:rsid w:val="000401C0"/>
    <w:rsid w:val="00042391"/>
    <w:rsid w:val="00043367"/>
    <w:rsid w:val="000524C7"/>
    <w:rsid w:val="00054928"/>
    <w:rsid w:val="00061B7B"/>
    <w:rsid w:val="00072A6C"/>
    <w:rsid w:val="000741DB"/>
    <w:rsid w:val="00090512"/>
    <w:rsid w:val="00092FDC"/>
    <w:rsid w:val="000949FE"/>
    <w:rsid w:val="000A08DB"/>
    <w:rsid w:val="000D765F"/>
    <w:rsid w:val="000F657B"/>
    <w:rsid w:val="00102D2E"/>
    <w:rsid w:val="00105602"/>
    <w:rsid w:val="00105FB1"/>
    <w:rsid w:val="00111ED4"/>
    <w:rsid w:val="00113F81"/>
    <w:rsid w:val="00114C75"/>
    <w:rsid w:val="00141669"/>
    <w:rsid w:val="0015719A"/>
    <w:rsid w:val="001623B4"/>
    <w:rsid w:val="00164555"/>
    <w:rsid w:val="00165149"/>
    <w:rsid w:val="001712EE"/>
    <w:rsid w:val="001721F1"/>
    <w:rsid w:val="0018666B"/>
    <w:rsid w:val="00187115"/>
    <w:rsid w:val="001875A0"/>
    <w:rsid w:val="00196576"/>
    <w:rsid w:val="00196AD7"/>
    <w:rsid w:val="001A49DB"/>
    <w:rsid w:val="001A7E42"/>
    <w:rsid w:val="001C0B94"/>
    <w:rsid w:val="001C2993"/>
    <w:rsid w:val="001C7CD0"/>
    <w:rsid w:val="001D562B"/>
    <w:rsid w:val="001E2355"/>
    <w:rsid w:val="001E2688"/>
    <w:rsid w:val="00202C7D"/>
    <w:rsid w:val="00206D63"/>
    <w:rsid w:val="00216F76"/>
    <w:rsid w:val="00227726"/>
    <w:rsid w:val="002426E8"/>
    <w:rsid w:val="00247A76"/>
    <w:rsid w:val="002507EB"/>
    <w:rsid w:val="00252805"/>
    <w:rsid w:val="002661A4"/>
    <w:rsid w:val="00266BC8"/>
    <w:rsid w:val="00266F77"/>
    <w:rsid w:val="00274900"/>
    <w:rsid w:val="00276550"/>
    <w:rsid w:val="002838CF"/>
    <w:rsid w:val="00284DFD"/>
    <w:rsid w:val="002851FF"/>
    <w:rsid w:val="002873C7"/>
    <w:rsid w:val="0029111D"/>
    <w:rsid w:val="00292B71"/>
    <w:rsid w:val="00292C1C"/>
    <w:rsid w:val="002937C6"/>
    <w:rsid w:val="002A6F21"/>
    <w:rsid w:val="002B2CF4"/>
    <w:rsid w:val="002C1A26"/>
    <w:rsid w:val="002C5950"/>
    <w:rsid w:val="002D29C1"/>
    <w:rsid w:val="002D7666"/>
    <w:rsid w:val="002E06E8"/>
    <w:rsid w:val="002F13D7"/>
    <w:rsid w:val="002F5F24"/>
    <w:rsid w:val="003048A6"/>
    <w:rsid w:val="00314773"/>
    <w:rsid w:val="00317030"/>
    <w:rsid w:val="003412EF"/>
    <w:rsid w:val="00344149"/>
    <w:rsid w:val="00345D90"/>
    <w:rsid w:val="0034698B"/>
    <w:rsid w:val="003548F5"/>
    <w:rsid w:val="00355225"/>
    <w:rsid w:val="0036470F"/>
    <w:rsid w:val="00375D13"/>
    <w:rsid w:val="00382C5B"/>
    <w:rsid w:val="00387FFB"/>
    <w:rsid w:val="00390F94"/>
    <w:rsid w:val="00394A88"/>
    <w:rsid w:val="003B6319"/>
    <w:rsid w:val="003C0AD3"/>
    <w:rsid w:val="003E1D5B"/>
    <w:rsid w:val="00403A82"/>
    <w:rsid w:val="004156BE"/>
    <w:rsid w:val="004279F6"/>
    <w:rsid w:val="0043053A"/>
    <w:rsid w:val="00433E3B"/>
    <w:rsid w:val="00434CA0"/>
    <w:rsid w:val="00447365"/>
    <w:rsid w:val="00454871"/>
    <w:rsid w:val="00461459"/>
    <w:rsid w:val="00465402"/>
    <w:rsid w:val="00466D17"/>
    <w:rsid w:val="00471049"/>
    <w:rsid w:val="00481408"/>
    <w:rsid w:val="004C5D58"/>
    <w:rsid w:val="004D33D6"/>
    <w:rsid w:val="004E1A58"/>
    <w:rsid w:val="004E2649"/>
    <w:rsid w:val="004E47B4"/>
    <w:rsid w:val="004E652C"/>
    <w:rsid w:val="004F2F9B"/>
    <w:rsid w:val="0050257B"/>
    <w:rsid w:val="00505A97"/>
    <w:rsid w:val="00513921"/>
    <w:rsid w:val="005140AE"/>
    <w:rsid w:val="00523994"/>
    <w:rsid w:val="005241C7"/>
    <w:rsid w:val="00525F1A"/>
    <w:rsid w:val="00527894"/>
    <w:rsid w:val="00531E0B"/>
    <w:rsid w:val="00540DAD"/>
    <w:rsid w:val="00563EE2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A2EC0"/>
    <w:rsid w:val="005A3B37"/>
    <w:rsid w:val="005B732E"/>
    <w:rsid w:val="005C2006"/>
    <w:rsid w:val="005D19B0"/>
    <w:rsid w:val="005F27A1"/>
    <w:rsid w:val="005F3413"/>
    <w:rsid w:val="005F686A"/>
    <w:rsid w:val="006024B0"/>
    <w:rsid w:val="00614092"/>
    <w:rsid w:val="006200B4"/>
    <w:rsid w:val="00624CC6"/>
    <w:rsid w:val="00636BB2"/>
    <w:rsid w:val="00650D15"/>
    <w:rsid w:val="006531E5"/>
    <w:rsid w:val="00656662"/>
    <w:rsid w:val="00657575"/>
    <w:rsid w:val="00661C8D"/>
    <w:rsid w:val="006622BD"/>
    <w:rsid w:val="00662452"/>
    <w:rsid w:val="00675463"/>
    <w:rsid w:val="00682FDA"/>
    <w:rsid w:val="0068476E"/>
    <w:rsid w:val="0068675B"/>
    <w:rsid w:val="00691D68"/>
    <w:rsid w:val="006924B2"/>
    <w:rsid w:val="006A428B"/>
    <w:rsid w:val="006A6402"/>
    <w:rsid w:val="006B07FE"/>
    <w:rsid w:val="006B3EDD"/>
    <w:rsid w:val="006B584F"/>
    <w:rsid w:val="006C3E9B"/>
    <w:rsid w:val="006D0319"/>
    <w:rsid w:val="006E0138"/>
    <w:rsid w:val="006E22F0"/>
    <w:rsid w:val="006E286E"/>
    <w:rsid w:val="006E4B11"/>
    <w:rsid w:val="006E5FED"/>
    <w:rsid w:val="006F2EF2"/>
    <w:rsid w:val="006F50B3"/>
    <w:rsid w:val="00701086"/>
    <w:rsid w:val="00701359"/>
    <w:rsid w:val="007035F5"/>
    <w:rsid w:val="00722A54"/>
    <w:rsid w:val="00722D91"/>
    <w:rsid w:val="00724A0D"/>
    <w:rsid w:val="007259AE"/>
    <w:rsid w:val="00737191"/>
    <w:rsid w:val="007447BE"/>
    <w:rsid w:val="00754C45"/>
    <w:rsid w:val="007624D1"/>
    <w:rsid w:val="00766239"/>
    <w:rsid w:val="007762FF"/>
    <w:rsid w:val="007923F0"/>
    <w:rsid w:val="00796992"/>
    <w:rsid w:val="00797293"/>
    <w:rsid w:val="007B43CA"/>
    <w:rsid w:val="007C1170"/>
    <w:rsid w:val="007C3092"/>
    <w:rsid w:val="007D0874"/>
    <w:rsid w:val="007E186C"/>
    <w:rsid w:val="007F6723"/>
    <w:rsid w:val="008019CF"/>
    <w:rsid w:val="00805DE5"/>
    <w:rsid w:val="00814D33"/>
    <w:rsid w:val="008166C5"/>
    <w:rsid w:val="00827887"/>
    <w:rsid w:val="00834985"/>
    <w:rsid w:val="00836547"/>
    <w:rsid w:val="008460B9"/>
    <w:rsid w:val="008477BD"/>
    <w:rsid w:val="00854912"/>
    <w:rsid w:val="00861219"/>
    <w:rsid w:val="00866E7D"/>
    <w:rsid w:val="00871C63"/>
    <w:rsid w:val="00871F9B"/>
    <w:rsid w:val="00872400"/>
    <w:rsid w:val="00872DE0"/>
    <w:rsid w:val="0087757B"/>
    <w:rsid w:val="00880582"/>
    <w:rsid w:val="00890652"/>
    <w:rsid w:val="00891D89"/>
    <w:rsid w:val="00896DA7"/>
    <w:rsid w:val="008A3659"/>
    <w:rsid w:val="008A52C3"/>
    <w:rsid w:val="008A6B62"/>
    <w:rsid w:val="008A7DEF"/>
    <w:rsid w:val="008B5FA4"/>
    <w:rsid w:val="008B75B1"/>
    <w:rsid w:val="008D625D"/>
    <w:rsid w:val="008F06B6"/>
    <w:rsid w:val="008F6724"/>
    <w:rsid w:val="00915390"/>
    <w:rsid w:val="009155A2"/>
    <w:rsid w:val="00922B4A"/>
    <w:rsid w:val="00923D51"/>
    <w:rsid w:val="00932B4E"/>
    <w:rsid w:val="00934524"/>
    <w:rsid w:val="00935495"/>
    <w:rsid w:val="009448B7"/>
    <w:rsid w:val="009476D7"/>
    <w:rsid w:val="00955633"/>
    <w:rsid w:val="009559A2"/>
    <w:rsid w:val="009611D3"/>
    <w:rsid w:val="00966FC1"/>
    <w:rsid w:val="00970A22"/>
    <w:rsid w:val="00977A7F"/>
    <w:rsid w:val="009808FD"/>
    <w:rsid w:val="00982938"/>
    <w:rsid w:val="009A1A3C"/>
    <w:rsid w:val="009A2EC6"/>
    <w:rsid w:val="009A3C33"/>
    <w:rsid w:val="009A5861"/>
    <w:rsid w:val="009A7198"/>
    <w:rsid w:val="009B0A47"/>
    <w:rsid w:val="009C31B0"/>
    <w:rsid w:val="009D30CF"/>
    <w:rsid w:val="009D4393"/>
    <w:rsid w:val="009E2E59"/>
    <w:rsid w:val="009E5CAF"/>
    <w:rsid w:val="009F0023"/>
    <w:rsid w:val="00A04333"/>
    <w:rsid w:val="00A102D3"/>
    <w:rsid w:val="00A1716A"/>
    <w:rsid w:val="00A22ACB"/>
    <w:rsid w:val="00A326FF"/>
    <w:rsid w:val="00A65E82"/>
    <w:rsid w:val="00A70FA4"/>
    <w:rsid w:val="00A758FF"/>
    <w:rsid w:val="00A811DF"/>
    <w:rsid w:val="00AA1E5B"/>
    <w:rsid w:val="00AA46BC"/>
    <w:rsid w:val="00AA65D5"/>
    <w:rsid w:val="00AA72D7"/>
    <w:rsid w:val="00AA77A3"/>
    <w:rsid w:val="00AB0251"/>
    <w:rsid w:val="00AB2E5B"/>
    <w:rsid w:val="00AC3D3E"/>
    <w:rsid w:val="00AC7E40"/>
    <w:rsid w:val="00AD4BF3"/>
    <w:rsid w:val="00AD59C9"/>
    <w:rsid w:val="00B05CB0"/>
    <w:rsid w:val="00B24DF6"/>
    <w:rsid w:val="00B42310"/>
    <w:rsid w:val="00B43518"/>
    <w:rsid w:val="00B465D0"/>
    <w:rsid w:val="00B5023F"/>
    <w:rsid w:val="00B545D7"/>
    <w:rsid w:val="00B55520"/>
    <w:rsid w:val="00B7419F"/>
    <w:rsid w:val="00B7546C"/>
    <w:rsid w:val="00B85E12"/>
    <w:rsid w:val="00B868CB"/>
    <w:rsid w:val="00B9178E"/>
    <w:rsid w:val="00B92726"/>
    <w:rsid w:val="00B9548E"/>
    <w:rsid w:val="00BA42BA"/>
    <w:rsid w:val="00BA6D7E"/>
    <w:rsid w:val="00BC6510"/>
    <w:rsid w:val="00BC6A0C"/>
    <w:rsid w:val="00BD08A7"/>
    <w:rsid w:val="00BE56EA"/>
    <w:rsid w:val="00C151D7"/>
    <w:rsid w:val="00C410C8"/>
    <w:rsid w:val="00C46880"/>
    <w:rsid w:val="00C471DB"/>
    <w:rsid w:val="00C576DE"/>
    <w:rsid w:val="00C60E20"/>
    <w:rsid w:val="00C63277"/>
    <w:rsid w:val="00C705D2"/>
    <w:rsid w:val="00CA32ED"/>
    <w:rsid w:val="00CB7187"/>
    <w:rsid w:val="00CC3762"/>
    <w:rsid w:val="00CC3903"/>
    <w:rsid w:val="00CC493B"/>
    <w:rsid w:val="00CD2A20"/>
    <w:rsid w:val="00CD6CD8"/>
    <w:rsid w:val="00CE6E8A"/>
    <w:rsid w:val="00CE6FA5"/>
    <w:rsid w:val="00CF411C"/>
    <w:rsid w:val="00D030DA"/>
    <w:rsid w:val="00D2668A"/>
    <w:rsid w:val="00D2707E"/>
    <w:rsid w:val="00D53653"/>
    <w:rsid w:val="00D550DF"/>
    <w:rsid w:val="00D57956"/>
    <w:rsid w:val="00D62AF8"/>
    <w:rsid w:val="00D640D2"/>
    <w:rsid w:val="00D654A7"/>
    <w:rsid w:val="00D75FFC"/>
    <w:rsid w:val="00D9105E"/>
    <w:rsid w:val="00D95D0C"/>
    <w:rsid w:val="00DB3235"/>
    <w:rsid w:val="00DC0F1D"/>
    <w:rsid w:val="00DC71C1"/>
    <w:rsid w:val="00DC78FB"/>
    <w:rsid w:val="00DD004A"/>
    <w:rsid w:val="00DD3B2B"/>
    <w:rsid w:val="00DE4DE0"/>
    <w:rsid w:val="00DE6862"/>
    <w:rsid w:val="00DF57E2"/>
    <w:rsid w:val="00E078ED"/>
    <w:rsid w:val="00E12874"/>
    <w:rsid w:val="00E12DD2"/>
    <w:rsid w:val="00E13073"/>
    <w:rsid w:val="00E14AA5"/>
    <w:rsid w:val="00E368C3"/>
    <w:rsid w:val="00E402EB"/>
    <w:rsid w:val="00E54A3C"/>
    <w:rsid w:val="00E560D9"/>
    <w:rsid w:val="00E81682"/>
    <w:rsid w:val="00E84B0B"/>
    <w:rsid w:val="00E86271"/>
    <w:rsid w:val="00E97C1E"/>
    <w:rsid w:val="00EA0D06"/>
    <w:rsid w:val="00EA53CC"/>
    <w:rsid w:val="00EA7BB3"/>
    <w:rsid w:val="00EB55F2"/>
    <w:rsid w:val="00EB5E6C"/>
    <w:rsid w:val="00EC0317"/>
    <w:rsid w:val="00EC5111"/>
    <w:rsid w:val="00EC5EC5"/>
    <w:rsid w:val="00ED439A"/>
    <w:rsid w:val="00EE3EED"/>
    <w:rsid w:val="00EF0B87"/>
    <w:rsid w:val="00EF3A51"/>
    <w:rsid w:val="00EF5815"/>
    <w:rsid w:val="00F07794"/>
    <w:rsid w:val="00F15026"/>
    <w:rsid w:val="00F1622D"/>
    <w:rsid w:val="00F1710E"/>
    <w:rsid w:val="00F17993"/>
    <w:rsid w:val="00F3205D"/>
    <w:rsid w:val="00F33C53"/>
    <w:rsid w:val="00F365EC"/>
    <w:rsid w:val="00F436BD"/>
    <w:rsid w:val="00F47677"/>
    <w:rsid w:val="00F61B49"/>
    <w:rsid w:val="00F6463C"/>
    <w:rsid w:val="00F73694"/>
    <w:rsid w:val="00F74A12"/>
    <w:rsid w:val="00F903B2"/>
    <w:rsid w:val="00F9041A"/>
    <w:rsid w:val="00FA17C8"/>
    <w:rsid w:val="00FB03E9"/>
    <w:rsid w:val="00FD1161"/>
    <w:rsid w:val="00FD3845"/>
    <w:rsid w:val="00FE3202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Samuel Gregory Rummell</cp:lastModifiedBy>
  <cp:revision>13</cp:revision>
  <cp:lastPrinted>2021-07-30T20:24:00Z</cp:lastPrinted>
  <dcterms:created xsi:type="dcterms:W3CDTF">2022-03-04T20:30:00Z</dcterms:created>
  <dcterms:modified xsi:type="dcterms:W3CDTF">2022-03-04T20:45:00Z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