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DB" w:rsidRDefault="00274CDB" w:rsidP="00274CDB">
      <w:pPr>
        <w:jc w:val="center"/>
        <w:rPr>
          <w:b/>
        </w:rPr>
      </w:pPr>
      <w:r w:rsidRPr="00274CDB">
        <w:rPr>
          <w:b/>
        </w:rPr>
        <w:t>International Leadership Fellow Institute Questions and Answers</w:t>
      </w:r>
    </w:p>
    <w:p w:rsidR="00274CDB" w:rsidRPr="00274CDB" w:rsidRDefault="00274CDB" w:rsidP="00274CDB">
      <w:pPr>
        <w:jc w:val="center"/>
        <w:rPr>
          <w:b/>
        </w:rPr>
      </w:pPr>
    </w:p>
    <w:p w:rsidR="00274CDB" w:rsidRPr="00274CDB" w:rsidRDefault="00274CDB" w:rsidP="00274CDB">
      <w:pPr>
        <w:numPr>
          <w:ilvl w:val="0"/>
          <w:numId w:val="1"/>
        </w:numPr>
      </w:pPr>
      <w:r w:rsidRPr="00274CDB">
        <w:t>Q: Is there still an AP Pool?</w:t>
      </w:r>
    </w:p>
    <w:p w:rsidR="00274CDB" w:rsidRPr="00274CDB" w:rsidRDefault="00274CDB" w:rsidP="00274CDB">
      <w:pPr>
        <w:numPr>
          <w:ilvl w:val="0"/>
          <w:numId w:val="1"/>
        </w:numPr>
      </w:pPr>
      <w:r w:rsidRPr="00274CDB">
        <w:t>A: Yes.  There will always be a list of qualified applicants who will be eligible to apply for open positions.</w:t>
      </w:r>
    </w:p>
    <w:p w:rsidR="00274CDB" w:rsidRPr="00274CDB" w:rsidRDefault="00274CDB" w:rsidP="00274CDB">
      <w:pPr>
        <w:numPr>
          <w:ilvl w:val="0"/>
          <w:numId w:val="1"/>
        </w:numPr>
      </w:pPr>
      <w:r w:rsidRPr="00274CDB">
        <w:t>Q: Is successful completion of the Institute the only way for Pasco employees to be admitted into the AP pool?</w:t>
      </w:r>
    </w:p>
    <w:p w:rsidR="00274CDB" w:rsidRPr="00274CDB" w:rsidRDefault="00274CDB" w:rsidP="00274CDB">
      <w:pPr>
        <w:numPr>
          <w:ilvl w:val="0"/>
          <w:numId w:val="1"/>
        </w:numPr>
      </w:pPr>
      <w:r w:rsidRPr="00274CDB">
        <w:t xml:space="preserve">A: Yes.  </w:t>
      </w:r>
      <w:r w:rsidR="00106571" w:rsidRPr="00274CDB">
        <w:t>Moving forward, this will</w:t>
      </w:r>
      <w:r w:rsidR="00106571">
        <w:t xml:space="preserve"> be</w:t>
      </w:r>
      <w:r w:rsidR="00106571" w:rsidRPr="00274CDB">
        <w:t xml:space="preserve"> the only way teachers can be admitted into the AP pool.  </w:t>
      </w:r>
      <w:r w:rsidRPr="00274CDB">
        <w:t>The traditional HR process has been eliminated.</w:t>
      </w:r>
    </w:p>
    <w:p w:rsidR="00274CDB" w:rsidRPr="00274CDB" w:rsidRDefault="00274CDB" w:rsidP="00274CDB">
      <w:pPr>
        <w:numPr>
          <w:ilvl w:val="0"/>
          <w:numId w:val="1"/>
        </w:numPr>
      </w:pPr>
      <w:r w:rsidRPr="00274CDB">
        <w:t>Q: How close do applicants have to be to degree conferment to be eligible to apply for the Institute?</w:t>
      </w:r>
    </w:p>
    <w:p w:rsidR="00274CDB" w:rsidRPr="00274CDB" w:rsidRDefault="00274CDB" w:rsidP="00274CDB">
      <w:pPr>
        <w:numPr>
          <w:ilvl w:val="0"/>
          <w:numId w:val="1"/>
        </w:numPr>
      </w:pPr>
      <w:r w:rsidRPr="00274CDB">
        <w:t>A: Applicants must have all course work completed by the end of summer for which they are applying to be eligible.</w:t>
      </w:r>
    </w:p>
    <w:p w:rsidR="00274CDB" w:rsidRPr="00274CDB" w:rsidRDefault="00274CDB" w:rsidP="00274CDB">
      <w:pPr>
        <w:numPr>
          <w:ilvl w:val="0"/>
          <w:numId w:val="1"/>
        </w:numPr>
      </w:pPr>
      <w:r w:rsidRPr="00274CDB">
        <w:t>Q: Can chosen participants miss any or all of the required three week (2 weeks this summer; 1 week next summer) and required PLC meetings throughout the year?</w:t>
      </w:r>
    </w:p>
    <w:p w:rsidR="00274CDB" w:rsidRPr="00274CDB" w:rsidRDefault="00274CDB" w:rsidP="00274CDB">
      <w:pPr>
        <w:numPr>
          <w:ilvl w:val="0"/>
          <w:numId w:val="1"/>
        </w:numPr>
      </w:pPr>
      <w:r w:rsidRPr="00274CDB">
        <w:t>A: Selected participants must be willing to commit to all required training in the program.</w:t>
      </w:r>
    </w:p>
    <w:p w:rsidR="00274CDB" w:rsidRPr="00274CDB" w:rsidRDefault="00274CDB" w:rsidP="00274CDB">
      <w:pPr>
        <w:numPr>
          <w:ilvl w:val="0"/>
          <w:numId w:val="1"/>
        </w:numPr>
      </w:pPr>
      <w:r w:rsidRPr="00274CDB">
        <w:t>Q: Do participants earn a stipend and/or inservice points for program completion?</w:t>
      </w:r>
    </w:p>
    <w:p w:rsidR="00274CDB" w:rsidRPr="00274CDB" w:rsidRDefault="00274CDB" w:rsidP="00274CDB">
      <w:pPr>
        <w:numPr>
          <w:ilvl w:val="0"/>
          <w:numId w:val="1"/>
        </w:numPr>
      </w:pPr>
      <w:r w:rsidRPr="00274CDB">
        <w:t>A: This extensive training program is being provided by the district for each participant. Stipends are not included.  Participants will earn 80 inservice points for successful completion.</w:t>
      </w:r>
    </w:p>
    <w:p w:rsidR="00274CDB" w:rsidRPr="00274CDB" w:rsidRDefault="00274CDB" w:rsidP="00274CDB">
      <w:pPr>
        <w:numPr>
          <w:ilvl w:val="0"/>
          <w:numId w:val="1"/>
        </w:numPr>
      </w:pPr>
      <w:r w:rsidRPr="00274CDB">
        <w:t>Q: Will admittance into the Institute automatically place a person in the pool, therefore allowing them to apply to open positions?</w:t>
      </w:r>
    </w:p>
    <w:p w:rsidR="00274CDB" w:rsidRPr="00274CDB" w:rsidRDefault="00274CDB" w:rsidP="00274CDB">
      <w:pPr>
        <w:numPr>
          <w:ilvl w:val="0"/>
          <w:numId w:val="1"/>
        </w:numPr>
      </w:pPr>
      <w:r w:rsidRPr="00274CDB">
        <w:t>A: No. Institute Fellows will be placed in the AP pool and be eligible to apply for open positions after successfully completing HALF of the program.</w:t>
      </w:r>
    </w:p>
    <w:p w:rsidR="00274CDB" w:rsidRPr="00274CDB" w:rsidRDefault="00274CDB" w:rsidP="00274CDB">
      <w:pPr>
        <w:numPr>
          <w:ilvl w:val="0"/>
          <w:numId w:val="1"/>
        </w:numPr>
      </w:pPr>
      <w:r w:rsidRPr="00274CDB">
        <w:t xml:space="preserve">Q: How does this program </w:t>
      </w:r>
      <w:r w:rsidR="00FC1EB4" w:rsidRPr="00274CDB">
        <w:t>affect</w:t>
      </w:r>
      <w:r w:rsidRPr="00274CDB">
        <w:t xml:space="preserve"> those people that are currently in the AP pool?</w:t>
      </w:r>
    </w:p>
    <w:p w:rsidR="00274CDB" w:rsidRPr="00274CDB" w:rsidRDefault="00274CDB" w:rsidP="00274CDB">
      <w:pPr>
        <w:numPr>
          <w:ilvl w:val="0"/>
          <w:numId w:val="1"/>
        </w:numPr>
      </w:pPr>
      <w:r w:rsidRPr="00274CDB">
        <w:t xml:space="preserve">A: It does not </w:t>
      </w:r>
      <w:r w:rsidR="00FC1EB4" w:rsidRPr="00274CDB">
        <w:t>affect</w:t>
      </w:r>
      <w:r w:rsidRPr="00274CDB">
        <w:t xml:space="preserve"> people in the pool in any way.  They are free to apply to open positions as they become available and are not required to apply to the Institute.  This is the new process moving forward and does not impact past practice.</w:t>
      </w:r>
    </w:p>
    <w:p w:rsidR="00274CDB" w:rsidRPr="00274CDB" w:rsidRDefault="00274CDB" w:rsidP="00274CDB">
      <w:pPr>
        <w:numPr>
          <w:ilvl w:val="0"/>
          <w:numId w:val="1"/>
        </w:numPr>
      </w:pPr>
      <w:r w:rsidRPr="00274CDB">
        <w:t>Q: Where can I access the application documents?</w:t>
      </w:r>
    </w:p>
    <w:p w:rsidR="00274CDB" w:rsidRPr="00274CDB" w:rsidRDefault="00274CDB" w:rsidP="00274CDB">
      <w:pPr>
        <w:numPr>
          <w:ilvl w:val="0"/>
          <w:numId w:val="1"/>
        </w:numPr>
      </w:pPr>
      <w:r w:rsidRPr="00274CDB">
        <w:t>A: The application packet will be sent out via e-mail yearly and can be downloaded from the OPDSS website.</w:t>
      </w:r>
      <w:bookmarkStart w:id="0" w:name="_GoBack"/>
      <w:bookmarkEnd w:id="0"/>
    </w:p>
    <w:p w:rsidR="009227D4" w:rsidRDefault="009227D4"/>
    <w:sectPr w:rsidR="009227D4" w:rsidSect="009227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6669"/>
    <w:multiLevelType w:val="hybridMultilevel"/>
    <w:tmpl w:val="2DA20BEC"/>
    <w:lvl w:ilvl="0" w:tplc="C8F01FB6">
      <w:start w:val="1"/>
      <w:numFmt w:val="bullet"/>
      <w:lvlText w:val=""/>
      <w:lvlJc w:val="left"/>
      <w:pPr>
        <w:tabs>
          <w:tab w:val="num" w:pos="720"/>
        </w:tabs>
        <w:ind w:left="720" w:hanging="360"/>
      </w:pPr>
      <w:rPr>
        <w:rFonts w:ascii="Wingdings 2" w:hAnsi="Wingdings 2" w:hint="default"/>
      </w:rPr>
    </w:lvl>
    <w:lvl w:ilvl="1" w:tplc="FC481E9C" w:tentative="1">
      <w:start w:val="1"/>
      <w:numFmt w:val="bullet"/>
      <w:lvlText w:val=""/>
      <w:lvlJc w:val="left"/>
      <w:pPr>
        <w:tabs>
          <w:tab w:val="num" w:pos="1440"/>
        </w:tabs>
        <w:ind w:left="1440" w:hanging="360"/>
      </w:pPr>
      <w:rPr>
        <w:rFonts w:ascii="Wingdings 2" w:hAnsi="Wingdings 2" w:hint="default"/>
      </w:rPr>
    </w:lvl>
    <w:lvl w:ilvl="2" w:tplc="CE90E984" w:tentative="1">
      <w:start w:val="1"/>
      <w:numFmt w:val="bullet"/>
      <w:lvlText w:val=""/>
      <w:lvlJc w:val="left"/>
      <w:pPr>
        <w:tabs>
          <w:tab w:val="num" w:pos="2160"/>
        </w:tabs>
        <w:ind w:left="2160" w:hanging="360"/>
      </w:pPr>
      <w:rPr>
        <w:rFonts w:ascii="Wingdings 2" w:hAnsi="Wingdings 2" w:hint="default"/>
      </w:rPr>
    </w:lvl>
    <w:lvl w:ilvl="3" w:tplc="04BE5526" w:tentative="1">
      <w:start w:val="1"/>
      <w:numFmt w:val="bullet"/>
      <w:lvlText w:val=""/>
      <w:lvlJc w:val="left"/>
      <w:pPr>
        <w:tabs>
          <w:tab w:val="num" w:pos="2880"/>
        </w:tabs>
        <w:ind w:left="2880" w:hanging="360"/>
      </w:pPr>
      <w:rPr>
        <w:rFonts w:ascii="Wingdings 2" w:hAnsi="Wingdings 2" w:hint="default"/>
      </w:rPr>
    </w:lvl>
    <w:lvl w:ilvl="4" w:tplc="208AD81E" w:tentative="1">
      <w:start w:val="1"/>
      <w:numFmt w:val="bullet"/>
      <w:lvlText w:val=""/>
      <w:lvlJc w:val="left"/>
      <w:pPr>
        <w:tabs>
          <w:tab w:val="num" w:pos="3600"/>
        </w:tabs>
        <w:ind w:left="3600" w:hanging="360"/>
      </w:pPr>
      <w:rPr>
        <w:rFonts w:ascii="Wingdings 2" w:hAnsi="Wingdings 2" w:hint="default"/>
      </w:rPr>
    </w:lvl>
    <w:lvl w:ilvl="5" w:tplc="75F84794" w:tentative="1">
      <w:start w:val="1"/>
      <w:numFmt w:val="bullet"/>
      <w:lvlText w:val=""/>
      <w:lvlJc w:val="left"/>
      <w:pPr>
        <w:tabs>
          <w:tab w:val="num" w:pos="4320"/>
        </w:tabs>
        <w:ind w:left="4320" w:hanging="360"/>
      </w:pPr>
      <w:rPr>
        <w:rFonts w:ascii="Wingdings 2" w:hAnsi="Wingdings 2" w:hint="default"/>
      </w:rPr>
    </w:lvl>
    <w:lvl w:ilvl="6" w:tplc="7CA2BE40" w:tentative="1">
      <w:start w:val="1"/>
      <w:numFmt w:val="bullet"/>
      <w:lvlText w:val=""/>
      <w:lvlJc w:val="left"/>
      <w:pPr>
        <w:tabs>
          <w:tab w:val="num" w:pos="5040"/>
        </w:tabs>
        <w:ind w:left="5040" w:hanging="360"/>
      </w:pPr>
      <w:rPr>
        <w:rFonts w:ascii="Wingdings 2" w:hAnsi="Wingdings 2" w:hint="default"/>
      </w:rPr>
    </w:lvl>
    <w:lvl w:ilvl="7" w:tplc="450098E4" w:tentative="1">
      <w:start w:val="1"/>
      <w:numFmt w:val="bullet"/>
      <w:lvlText w:val=""/>
      <w:lvlJc w:val="left"/>
      <w:pPr>
        <w:tabs>
          <w:tab w:val="num" w:pos="5760"/>
        </w:tabs>
        <w:ind w:left="5760" w:hanging="360"/>
      </w:pPr>
      <w:rPr>
        <w:rFonts w:ascii="Wingdings 2" w:hAnsi="Wingdings 2" w:hint="default"/>
      </w:rPr>
    </w:lvl>
    <w:lvl w:ilvl="8" w:tplc="ECDA25D8" w:tentative="1">
      <w:start w:val="1"/>
      <w:numFmt w:val="bullet"/>
      <w:lvlText w:val=""/>
      <w:lvlJc w:val="left"/>
      <w:pPr>
        <w:tabs>
          <w:tab w:val="num" w:pos="6480"/>
        </w:tabs>
        <w:ind w:left="6480" w:hanging="360"/>
      </w:pPr>
      <w:rPr>
        <w:rFonts w:ascii="Wingdings 2" w:hAnsi="Wingdings 2" w:hint="default"/>
      </w:rPr>
    </w:lvl>
  </w:abstractNum>
  <w:abstractNum w:abstractNumId="1">
    <w:nsid w:val="5D554622"/>
    <w:multiLevelType w:val="hybridMultilevel"/>
    <w:tmpl w:val="9DFEAA0E"/>
    <w:lvl w:ilvl="0" w:tplc="7B18E598">
      <w:start w:val="1"/>
      <w:numFmt w:val="bullet"/>
      <w:lvlText w:val=""/>
      <w:lvlJc w:val="left"/>
      <w:pPr>
        <w:tabs>
          <w:tab w:val="num" w:pos="720"/>
        </w:tabs>
        <w:ind w:left="720" w:hanging="360"/>
      </w:pPr>
      <w:rPr>
        <w:rFonts w:ascii="Wingdings 2" w:hAnsi="Wingdings 2" w:hint="default"/>
      </w:rPr>
    </w:lvl>
    <w:lvl w:ilvl="1" w:tplc="7FB4967A" w:tentative="1">
      <w:start w:val="1"/>
      <w:numFmt w:val="bullet"/>
      <w:lvlText w:val=""/>
      <w:lvlJc w:val="left"/>
      <w:pPr>
        <w:tabs>
          <w:tab w:val="num" w:pos="1440"/>
        </w:tabs>
        <w:ind w:left="1440" w:hanging="360"/>
      </w:pPr>
      <w:rPr>
        <w:rFonts w:ascii="Wingdings 2" w:hAnsi="Wingdings 2" w:hint="default"/>
      </w:rPr>
    </w:lvl>
    <w:lvl w:ilvl="2" w:tplc="70B449CC" w:tentative="1">
      <w:start w:val="1"/>
      <w:numFmt w:val="bullet"/>
      <w:lvlText w:val=""/>
      <w:lvlJc w:val="left"/>
      <w:pPr>
        <w:tabs>
          <w:tab w:val="num" w:pos="2160"/>
        </w:tabs>
        <w:ind w:left="2160" w:hanging="360"/>
      </w:pPr>
      <w:rPr>
        <w:rFonts w:ascii="Wingdings 2" w:hAnsi="Wingdings 2" w:hint="default"/>
      </w:rPr>
    </w:lvl>
    <w:lvl w:ilvl="3" w:tplc="A4106C94" w:tentative="1">
      <w:start w:val="1"/>
      <w:numFmt w:val="bullet"/>
      <w:lvlText w:val=""/>
      <w:lvlJc w:val="left"/>
      <w:pPr>
        <w:tabs>
          <w:tab w:val="num" w:pos="2880"/>
        </w:tabs>
        <w:ind w:left="2880" w:hanging="360"/>
      </w:pPr>
      <w:rPr>
        <w:rFonts w:ascii="Wingdings 2" w:hAnsi="Wingdings 2" w:hint="default"/>
      </w:rPr>
    </w:lvl>
    <w:lvl w:ilvl="4" w:tplc="D81C52E2" w:tentative="1">
      <w:start w:val="1"/>
      <w:numFmt w:val="bullet"/>
      <w:lvlText w:val=""/>
      <w:lvlJc w:val="left"/>
      <w:pPr>
        <w:tabs>
          <w:tab w:val="num" w:pos="3600"/>
        </w:tabs>
        <w:ind w:left="3600" w:hanging="360"/>
      </w:pPr>
      <w:rPr>
        <w:rFonts w:ascii="Wingdings 2" w:hAnsi="Wingdings 2" w:hint="default"/>
      </w:rPr>
    </w:lvl>
    <w:lvl w:ilvl="5" w:tplc="1564E82A" w:tentative="1">
      <w:start w:val="1"/>
      <w:numFmt w:val="bullet"/>
      <w:lvlText w:val=""/>
      <w:lvlJc w:val="left"/>
      <w:pPr>
        <w:tabs>
          <w:tab w:val="num" w:pos="4320"/>
        </w:tabs>
        <w:ind w:left="4320" w:hanging="360"/>
      </w:pPr>
      <w:rPr>
        <w:rFonts w:ascii="Wingdings 2" w:hAnsi="Wingdings 2" w:hint="default"/>
      </w:rPr>
    </w:lvl>
    <w:lvl w:ilvl="6" w:tplc="39C816F2" w:tentative="1">
      <w:start w:val="1"/>
      <w:numFmt w:val="bullet"/>
      <w:lvlText w:val=""/>
      <w:lvlJc w:val="left"/>
      <w:pPr>
        <w:tabs>
          <w:tab w:val="num" w:pos="5040"/>
        </w:tabs>
        <w:ind w:left="5040" w:hanging="360"/>
      </w:pPr>
      <w:rPr>
        <w:rFonts w:ascii="Wingdings 2" w:hAnsi="Wingdings 2" w:hint="default"/>
      </w:rPr>
    </w:lvl>
    <w:lvl w:ilvl="7" w:tplc="BC3601DA" w:tentative="1">
      <w:start w:val="1"/>
      <w:numFmt w:val="bullet"/>
      <w:lvlText w:val=""/>
      <w:lvlJc w:val="left"/>
      <w:pPr>
        <w:tabs>
          <w:tab w:val="num" w:pos="5760"/>
        </w:tabs>
        <w:ind w:left="5760" w:hanging="360"/>
      </w:pPr>
      <w:rPr>
        <w:rFonts w:ascii="Wingdings 2" w:hAnsi="Wingdings 2" w:hint="default"/>
      </w:rPr>
    </w:lvl>
    <w:lvl w:ilvl="8" w:tplc="72A0052C" w:tentative="1">
      <w:start w:val="1"/>
      <w:numFmt w:val="bullet"/>
      <w:lvlText w:val=""/>
      <w:lvlJc w:val="left"/>
      <w:pPr>
        <w:tabs>
          <w:tab w:val="num" w:pos="6480"/>
        </w:tabs>
        <w:ind w:left="6480" w:hanging="360"/>
      </w:pPr>
      <w:rPr>
        <w:rFonts w:ascii="Wingdings 2" w:hAnsi="Wingdings 2" w:hint="default"/>
      </w:rPr>
    </w:lvl>
  </w:abstractNum>
  <w:abstractNum w:abstractNumId="2">
    <w:nsid w:val="686074CA"/>
    <w:multiLevelType w:val="hybridMultilevel"/>
    <w:tmpl w:val="6272421A"/>
    <w:lvl w:ilvl="0" w:tplc="50786958">
      <w:start w:val="1"/>
      <w:numFmt w:val="bullet"/>
      <w:lvlText w:val=""/>
      <w:lvlJc w:val="left"/>
      <w:pPr>
        <w:tabs>
          <w:tab w:val="num" w:pos="720"/>
        </w:tabs>
        <w:ind w:left="720" w:hanging="360"/>
      </w:pPr>
      <w:rPr>
        <w:rFonts w:ascii="Wingdings 2" w:hAnsi="Wingdings 2" w:hint="default"/>
      </w:rPr>
    </w:lvl>
    <w:lvl w:ilvl="1" w:tplc="CF489ED2" w:tentative="1">
      <w:start w:val="1"/>
      <w:numFmt w:val="bullet"/>
      <w:lvlText w:val=""/>
      <w:lvlJc w:val="left"/>
      <w:pPr>
        <w:tabs>
          <w:tab w:val="num" w:pos="1440"/>
        </w:tabs>
        <w:ind w:left="1440" w:hanging="360"/>
      </w:pPr>
      <w:rPr>
        <w:rFonts w:ascii="Wingdings 2" w:hAnsi="Wingdings 2" w:hint="default"/>
      </w:rPr>
    </w:lvl>
    <w:lvl w:ilvl="2" w:tplc="59AA557C" w:tentative="1">
      <w:start w:val="1"/>
      <w:numFmt w:val="bullet"/>
      <w:lvlText w:val=""/>
      <w:lvlJc w:val="left"/>
      <w:pPr>
        <w:tabs>
          <w:tab w:val="num" w:pos="2160"/>
        </w:tabs>
        <w:ind w:left="2160" w:hanging="360"/>
      </w:pPr>
      <w:rPr>
        <w:rFonts w:ascii="Wingdings 2" w:hAnsi="Wingdings 2" w:hint="default"/>
      </w:rPr>
    </w:lvl>
    <w:lvl w:ilvl="3" w:tplc="D450B8A0" w:tentative="1">
      <w:start w:val="1"/>
      <w:numFmt w:val="bullet"/>
      <w:lvlText w:val=""/>
      <w:lvlJc w:val="left"/>
      <w:pPr>
        <w:tabs>
          <w:tab w:val="num" w:pos="2880"/>
        </w:tabs>
        <w:ind w:left="2880" w:hanging="360"/>
      </w:pPr>
      <w:rPr>
        <w:rFonts w:ascii="Wingdings 2" w:hAnsi="Wingdings 2" w:hint="default"/>
      </w:rPr>
    </w:lvl>
    <w:lvl w:ilvl="4" w:tplc="66DC89EE" w:tentative="1">
      <w:start w:val="1"/>
      <w:numFmt w:val="bullet"/>
      <w:lvlText w:val=""/>
      <w:lvlJc w:val="left"/>
      <w:pPr>
        <w:tabs>
          <w:tab w:val="num" w:pos="3600"/>
        </w:tabs>
        <w:ind w:left="3600" w:hanging="360"/>
      </w:pPr>
      <w:rPr>
        <w:rFonts w:ascii="Wingdings 2" w:hAnsi="Wingdings 2" w:hint="default"/>
      </w:rPr>
    </w:lvl>
    <w:lvl w:ilvl="5" w:tplc="18F23CE8" w:tentative="1">
      <w:start w:val="1"/>
      <w:numFmt w:val="bullet"/>
      <w:lvlText w:val=""/>
      <w:lvlJc w:val="left"/>
      <w:pPr>
        <w:tabs>
          <w:tab w:val="num" w:pos="4320"/>
        </w:tabs>
        <w:ind w:left="4320" w:hanging="360"/>
      </w:pPr>
      <w:rPr>
        <w:rFonts w:ascii="Wingdings 2" w:hAnsi="Wingdings 2" w:hint="default"/>
      </w:rPr>
    </w:lvl>
    <w:lvl w:ilvl="6" w:tplc="EE1E85A2" w:tentative="1">
      <w:start w:val="1"/>
      <w:numFmt w:val="bullet"/>
      <w:lvlText w:val=""/>
      <w:lvlJc w:val="left"/>
      <w:pPr>
        <w:tabs>
          <w:tab w:val="num" w:pos="5040"/>
        </w:tabs>
        <w:ind w:left="5040" w:hanging="360"/>
      </w:pPr>
      <w:rPr>
        <w:rFonts w:ascii="Wingdings 2" w:hAnsi="Wingdings 2" w:hint="default"/>
      </w:rPr>
    </w:lvl>
    <w:lvl w:ilvl="7" w:tplc="30AC8906" w:tentative="1">
      <w:start w:val="1"/>
      <w:numFmt w:val="bullet"/>
      <w:lvlText w:val=""/>
      <w:lvlJc w:val="left"/>
      <w:pPr>
        <w:tabs>
          <w:tab w:val="num" w:pos="5760"/>
        </w:tabs>
        <w:ind w:left="5760" w:hanging="360"/>
      </w:pPr>
      <w:rPr>
        <w:rFonts w:ascii="Wingdings 2" w:hAnsi="Wingdings 2" w:hint="default"/>
      </w:rPr>
    </w:lvl>
    <w:lvl w:ilvl="8" w:tplc="318C28DE" w:tentative="1">
      <w:start w:val="1"/>
      <w:numFmt w:val="bullet"/>
      <w:lvlText w:val=""/>
      <w:lvlJc w:val="left"/>
      <w:pPr>
        <w:tabs>
          <w:tab w:val="num" w:pos="6480"/>
        </w:tabs>
        <w:ind w:left="6480" w:hanging="360"/>
      </w:pPr>
      <w:rPr>
        <w:rFonts w:ascii="Wingdings 2" w:hAnsi="Wingdings 2" w:hint="default"/>
      </w:rPr>
    </w:lvl>
  </w:abstractNum>
  <w:abstractNum w:abstractNumId="3">
    <w:nsid w:val="6E487C92"/>
    <w:multiLevelType w:val="hybridMultilevel"/>
    <w:tmpl w:val="8D1AA728"/>
    <w:lvl w:ilvl="0" w:tplc="5994148E">
      <w:start w:val="1"/>
      <w:numFmt w:val="bullet"/>
      <w:lvlText w:val=""/>
      <w:lvlJc w:val="left"/>
      <w:pPr>
        <w:tabs>
          <w:tab w:val="num" w:pos="720"/>
        </w:tabs>
        <w:ind w:left="720" w:hanging="360"/>
      </w:pPr>
      <w:rPr>
        <w:rFonts w:ascii="Wingdings 2" w:hAnsi="Wingdings 2" w:hint="default"/>
      </w:rPr>
    </w:lvl>
    <w:lvl w:ilvl="1" w:tplc="CA768AD0" w:tentative="1">
      <w:start w:val="1"/>
      <w:numFmt w:val="bullet"/>
      <w:lvlText w:val=""/>
      <w:lvlJc w:val="left"/>
      <w:pPr>
        <w:tabs>
          <w:tab w:val="num" w:pos="1440"/>
        </w:tabs>
        <w:ind w:left="1440" w:hanging="360"/>
      </w:pPr>
      <w:rPr>
        <w:rFonts w:ascii="Wingdings 2" w:hAnsi="Wingdings 2" w:hint="default"/>
      </w:rPr>
    </w:lvl>
    <w:lvl w:ilvl="2" w:tplc="DD548CB6" w:tentative="1">
      <w:start w:val="1"/>
      <w:numFmt w:val="bullet"/>
      <w:lvlText w:val=""/>
      <w:lvlJc w:val="left"/>
      <w:pPr>
        <w:tabs>
          <w:tab w:val="num" w:pos="2160"/>
        </w:tabs>
        <w:ind w:left="2160" w:hanging="360"/>
      </w:pPr>
      <w:rPr>
        <w:rFonts w:ascii="Wingdings 2" w:hAnsi="Wingdings 2" w:hint="default"/>
      </w:rPr>
    </w:lvl>
    <w:lvl w:ilvl="3" w:tplc="96641B36" w:tentative="1">
      <w:start w:val="1"/>
      <w:numFmt w:val="bullet"/>
      <w:lvlText w:val=""/>
      <w:lvlJc w:val="left"/>
      <w:pPr>
        <w:tabs>
          <w:tab w:val="num" w:pos="2880"/>
        </w:tabs>
        <w:ind w:left="2880" w:hanging="360"/>
      </w:pPr>
      <w:rPr>
        <w:rFonts w:ascii="Wingdings 2" w:hAnsi="Wingdings 2" w:hint="default"/>
      </w:rPr>
    </w:lvl>
    <w:lvl w:ilvl="4" w:tplc="424E3F6E" w:tentative="1">
      <w:start w:val="1"/>
      <w:numFmt w:val="bullet"/>
      <w:lvlText w:val=""/>
      <w:lvlJc w:val="left"/>
      <w:pPr>
        <w:tabs>
          <w:tab w:val="num" w:pos="3600"/>
        </w:tabs>
        <w:ind w:left="3600" w:hanging="360"/>
      </w:pPr>
      <w:rPr>
        <w:rFonts w:ascii="Wingdings 2" w:hAnsi="Wingdings 2" w:hint="default"/>
      </w:rPr>
    </w:lvl>
    <w:lvl w:ilvl="5" w:tplc="F21233F4" w:tentative="1">
      <w:start w:val="1"/>
      <w:numFmt w:val="bullet"/>
      <w:lvlText w:val=""/>
      <w:lvlJc w:val="left"/>
      <w:pPr>
        <w:tabs>
          <w:tab w:val="num" w:pos="4320"/>
        </w:tabs>
        <w:ind w:left="4320" w:hanging="360"/>
      </w:pPr>
      <w:rPr>
        <w:rFonts w:ascii="Wingdings 2" w:hAnsi="Wingdings 2" w:hint="default"/>
      </w:rPr>
    </w:lvl>
    <w:lvl w:ilvl="6" w:tplc="83667896" w:tentative="1">
      <w:start w:val="1"/>
      <w:numFmt w:val="bullet"/>
      <w:lvlText w:val=""/>
      <w:lvlJc w:val="left"/>
      <w:pPr>
        <w:tabs>
          <w:tab w:val="num" w:pos="5040"/>
        </w:tabs>
        <w:ind w:left="5040" w:hanging="360"/>
      </w:pPr>
      <w:rPr>
        <w:rFonts w:ascii="Wingdings 2" w:hAnsi="Wingdings 2" w:hint="default"/>
      </w:rPr>
    </w:lvl>
    <w:lvl w:ilvl="7" w:tplc="A976A960" w:tentative="1">
      <w:start w:val="1"/>
      <w:numFmt w:val="bullet"/>
      <w:lvlText w:val=""/>
      <w:lvlJc w:val="left"/>
      <w:pPr>
        <w:tabs>
          <w:tab w:val="num" w:pos="5760"/>
        </w:tabs>
        <w:ind w:left="5760" w:hanging="360"/>
      </w:pPr>
      <w:rPr>
        <w:rFonts w:ascii="Wingdings 2" w:hAnsi="Wingdings 2" w:hint="default"/>
      </w:rPr>
    </w:lvl>
    <w:lvl w:ilvl="8" w:tplc="78C4967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DB"/>
    <w:rsid w:val="0000411C"/>
    <w:rsid w:val="000732CD"/>
    <w:rsid w:val="000C0C9F"/>
    <w:rsid w:val="00106571"/>
    <w:rsid w:val="001070D0"/>
    <w:rsid w:val="00153518"/>
    <w:rsid w:val="0016530F"/>
    <w:rsid w:val="00211C56"/>
    <w:rsid w:val="002248C5"/>
    <w:rsid w:val="00231533"/>
    <w:rsid w:val="00274CDB"/>
    <w:rsid w:val="002834A3"/>
    <w:rsid w:val="0029725D"/>
    <w:rsid w:val="002F586D"/>
    <w:rsid w:val="0030231A"/>
    <w:rsid w:val="003628B4"/>
    <w:rsid w:val="003E04EE"/>
    <w:rsid w:val="00403998"/>
    <w:rsid w:val="004333FC"/>
    <w:rsid w:val="004C5F50"/>
    <w:rsid w:val="00541AB0"/>
    <w:rsid w:val="005B2DC9"/>
    <w:rsid w:val="005B390C"/>
    <w:rsid w:val="005C0E61"/>
    <w:rsid w:val="00630135"/>
    <w:rsid w:val="00630A86"/>
    <w:rsid w:val="00631FBC"/>
    <w:rsid w:val="006423C7"/>
    <w:rsid w:val="006509C8"/>
    <w:rsid w:val="006A24C0"/>
    <w:rsid w:val="006B0401"/>
    <w:rsid w:val="00745EE0"/>
    <w:rsid w:val="00762815"/>
    <w:rsid w:val="007B259A"/>
    <w:rsid w:val="007D677A"/>
    <w:rsid w:val="007F43ED"/>
    <w:rsid w:val="00903DBB"/>
    <w:rsid w:val="00911882"/>
    <w:rsid w:val="009227D4"/>
    <w:rsid w:val="009249AE"/>
    <w:rsid w:val="00956962"/>
    <w:rsid w:val="00996EBC"/>
    <w:rsid w:val="009B3E81"/>
    <w:rsid w:val="009B5709"/>
    <w:rsid w:val="009D4845"/>
    <w:rsid w:val="00A139BD"/>
    <w:rsid w:val="00A25CC2"/>
    <w:rsid w:val="00A36501"/>
    <w:rsid w:val="00AA0AFE"/>
    <w:rsid w:val="00B46A4D"/>
    <w:rsid w:val="00B96DC4"/>
    <w:rsid w:val="00BD2DD0"/>
    <w:rsid w:val="00BE0E95"/>
    <w:rsid w:val="00C34F19"/>
    <w:rsid w:val="00C5373B"/>
    <w:rsid w:val="00C76245"/>
    <w:rsid w:val="00C77D71"/>
    <w:rsid w:val="00C81AB0"/>
    <w:rsid w:val="00CA71A9"/>
    <w:rsid w:val="00CC56BE"/>
    <w:rsid w:val="00D00C55"/>
    <w:rsid w:val="00D27E03"/>
    <w:rsid w:val="00D62990"/>
    <w:rsid w:val="00D94881"/>
    <w:rsid w:val="00DB7143"/>
    <w:rsid w:val="00DE2591"/>
    <w:rsid w:val="00DE4B4F"/>
    <w:rsid w:val="00E72625"/>
    <w:rsid w:val="00E745F4"/>
    <w:rsid w:val="00EC1A26"/>
    <w:rsid w:val="00F25C06"/>
    <w:rsid w:val="00F65C12"/>
    <w:rsid w:val="00FC1E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74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1147">
      <w:bodyDiv w:val="1"/>
      <w:marLeft w:val="0"/>
      <w:marRight w:val="0"/>
      <w:marTop w:val="0"/>
      <w:marBottom w:val="0"/>
      <w:divBdr>
        <w:top w:val="none" w:sz="0" w:space="0" w:color="auto"/>
        <w:left w:val="none" w:sz="0" w:space="0" w:color="auto"/>
        <w:bottom w:val="none" w:sz="0" w:space="0" w:color="auto"/>
        <w:right w:val="none" w:sz="0" w:space="0" w:color="auto"/>
      </w:divBdr>
      <w:divsChild>
        <w:div w:id="1982886483">
          <w:marLeft w:val="432"/>
          <w:marRight w:val="0"/>
          <w:marTop w:val="115"/>
          <w:marBottom w:val="0"/>
          <w:divBdr>
            <w:top w:val="none" w:sz="0" w:space="0" w:color="auto"/>
            <w:left w:val="none" w:sz="0" w:space="0" w:color="auto"/>
            <w:bottom w:val="none" w:sz="0" w:space="0" w:color="auto"/>
            <w:right w:val="none" w:sz="0" w:space="0" w:color="auto"/>
          </w:divBdr>
        </w:div>
        <w:div w:id="458842677">
          <w:marLeft w:val="432"/>
          <w:marRight w:val="0"/>
          <w:marTop w:val="115"/>
          <w:marBottom w:val="0"/>
          <w:divBdr>
            <w:top w:val="none" w:sz="0" w:space="0" w:color="auto"/>
            <w:left w:val="none" w:sz="0" w:space="0" w:color="auto"/>
            <w:bottom w:val="none" w:sz="0" w:space="0" w:color="auto"/>
            <w:right w:val="none" w:sz="0" w:space="0" w:color="auto"/>
          </w:divBdr>
        </w:div>
        <w:div w:id="370691330">
          <w:marLeft w:val="432"/>
          <w:marRight w:val="0"/>
          <w:marTop w:val="115"/>
          <w:marBottom w:val="0"/>
          <w:divBdr>
            <w:top w:val="none" w:sz="0" w:space="0" w:color="auto"/>
            <w:left w:val="none" w:sz="0" w:space="0" w:color="auto"/>
            <w:bottom w:val="none" w:sz="0" w:space="0" w:color="auto"/>
            <w:right w:val="none" w:sz="0" w:space="0" w:color="auto"/>
          </w:divBdr>
        </w:div>
        <w:div w:id="38407836">
          <w:marLeft w:val="432"/>
          <w:marRight w:val="0"/>
          <w:marTop w:val="115"/>
          <w:marBottom w:val="0"/>
          <w:divBdr>
            <w:top w:val="none" w:sz="0" w:space="0" w:color="auto"/>
            <w:left w:val="none" w:sz="0" w:space="0" w:color="auto"/>
            <w:bottom w:val="none" w:sz="0" w:space="0" w:color="auto"/>
            <w:right w:val="none" w:sz="0" w:space="0" w:color="auto"/>
          </w:divBdr>
        </w:div>
        <w:div w:id="547113709">
          <w:marLeft w:val="432"/>
          <w:marRight w:val="0"/>
          <w:marTop w:val="115"/>
          <w:marBottom w:val="0"/>
          <w:divBdr>
            <w:top w:val="none" w:sz="0" w:space="0" w:color="auto"/>
            <w:left w:val="none" w:sz="0" w:space="0" w:color="auto"/>
            <w:bottom w:val="none" w:sz="0" w:space="0" w:color="auto"/>
            <w:right w:val="none" w:sz="0" w:space="0" w:color="auto"/>
          </w:divBdr>
        </w:div>
        <w:div w:id="1867711205">
          <w:marLeft w:val="432"/>
          <w:marRight w:val="0"/>
          <w:marTop w:val="115"/>
          <w:marBottom w:val="0"/>
          <w:divBdr>
            <w:top w:val="none" w:sz="0" w:space="0" w:color="auto"/>
            <w:left w:val="none" w:sz="0" w:space="0" w:color="auto"/>
            <w:bottom w:val="none" w:sz="0" w:space="0" w:color="auto"/>
            <w:right w:val="none" w:sz="0" w:space="0" w:color="auto"/>
          </w:divBdr>
        </w:div>
      </w:divsChild>
    </w:div>
    <w:div w:id="992756772">
      <w:bodyDiv w:val="1"/>
      <w:marLeft w:val="0"/>
      <w:marRight w:val="0"/>
      <w:marTop w:val="0"/>
      <w:marBottom w:val="0"/>
      <w:divBdr>
        <w:top w:val="none" w:sz="0" w:space="0" w:color="auto"/>
        <w:left w:val="none" w:sz="0" w:space="0" w:color="auto"/>
        <w:bottom w:val="none" w:sz="0" w:space="0" w:color="auto"/>
        <w:right w:val="none" w:sz="0" w:space="0" w:color="auto"/>
      </w:divBdr>
      <w:divsChild>
        <w:div w:id="1595895712">
          <w:marLeft w:val="432"/>
          <w:marRight w:val="0"/>
          <w:marTop w:val="115"/>
          <w:marBottom w:val="0"/>
          <w:divBdr>
            <w:top w:val="none" w:sz="0" w:space="0" w:color="auto"/>
            <w:left w:val="none" w:sz="0" w:space="0" w:color="auto"/>
            <w:bottom w:val="none" w:sz="0" w:space="0" w:color="auto"/>
            <w:right w:val="none" w:sz="0" w:space="0" w:color="auto"/>
          </w:divBdr>
        </w:div>
        <w:div w:id="1574393663">
          <w:marLeft w:val="432"/>
          <w:marRight w:val="0"/>
          <w:marTop w:val="115"/>
          <w:marBottom w:val="0"/>
          <w:divBdr>
            <w:top w:val="none" w:sz="0" w:space="0" w:color="auto"/>
            <w:left w:val="none" w:sz="0" w:space="0" w:color="auto"/>
            <w:bottom w:val="none" w:sz="0" w:space="0" w:color="auto"/>
            <w:right w:val="none" w:sz="0" w:space="0" w:color="auto"/>
          </w:divBdr>
        </w:div>
        <w:div w:id="1479305108">
          <w:marLeft w:val="432"/>
          <w:marRight w:val="0"/>
          <w:marTop w:val="115"/>
          <w:marBottom w:val="0"/>
          <w:divBdr>
            <w:top w:val="none" w:sz="0" w:space="0" w:color="auto"/>
            <w:left w:val="none" w:sz="0" w:space="0" w:color="auto"/>
            <w:bottom w:val="none" w:sz="0" w:space="0" w:color="auto"/>
            <w:right w:val="none" w:sz="0" w:space="0" w:color="auto"/>
          </w:divBdr>
        </w:div>
        <w:div w:id="725757246">
          <w:marLeft w:val="432"/>
          <w:marRight w:val="0"/>
          <w:marTop w:val="115"/>
          <w:marBottom w:val="0"/>
          <w:divBdr>
            <w:top w:val="none" w:sz="0" w:space="0" w:color="auto"/>
            <w:left w:val="none" w:sz="0" w:space="0" w:color="auto"/>
            <w:bottom w:val="none" w:sz="0" w:space="0" w:color="auto"/>
            <w:right w:val="none" w:sz="0" w:space="0" w:color="auto"/>
          </w:divBdr>
        </w:div>
      </w:divsChild>
    </w:div>
    <w:div w:id="1569461394">
      <w:bodyDiv w:val="1"/>
      <w:marLeft w:val="0"/>
      <w:marRight w:val="0"/>
      <w:marTop w:val="0"/>
      <w:marBottom w:val="0"/>
      <w:divBdr>
        <w:top w:val="none" w:sz="0" w:space="0" w:color="auto"/>
        <w:left w:val="none" w:sz="0" w:space="0" w:color="auto"/>
        <w:bottom w:val="none" w:sz="0" w:space="0" w:color="auto"/>
        <w:right w:val="none" w:sz="0" w:space="0" w:color="auto"/>
      </w:divBdr>
      <w:divsChild>
        <w:div w:id="548880990">
          <w:marLeft w:val="432"/>
          <w:marRight w:val="0"/>
          <w:marTop w:val="130"/>
          <w:marBottom w:val="0"/>
          <w:divBdr>
            <w:top w:val="none" w:sz="0" w:space="0" w:color="auto"/>
            <w:left w:val="none" w:sz="0" w:space="0" w:color="auto"/>
            <w:bottom w:val="none" w:sz="0" w:space="0" w:color="auto"/>
            <w:right w:val="none" w:sz="0" w:space="0" w:color="auto"/>
          </w:divBdr>
        </w:div>
        <w:div w:id="1369985708">
          <w:marLeft w:val="432"/>
          <w:marRight w:val="0"/>
          <w:marTop w:val="130"/>
          <w:marBottom w:val="0"/>
          <w:divBdr>
            <w:top w:val="none" w:sz="0" w:space="0" w:color="auto"/>
            <w:left w:val="none" w:sz="0" w:space="0" w:color="auto"/>
            <w:bottom w:val="none" w:sz="0" w:space="0" w:color="auto"/>
            <w:right w:val="none" w:sz="0" w:space="0" w:color="auto"/>
          </w:divBdr>
        </w:div>
        <w:div w:id="1983344712">
          <w:marLeft w:val="432"/>
          <w:marRight w:val="0"/>
          <w:marTop w:val="130"/>
          <w:marBottom w:val="0"/>
          <w:divBdr>
            <w:top w:val="none" w:sz="0" w:space="0" w:color="auto"/>
            <w:left w:val="none" w:sz="0" w:space="0" w:color="auto"/>
            <w:bottom w:val="none" w:sz="0" w:space="0" w:color="auto"/>
            <w:right w:val="none" w:sz="0" w:space="0" w:color="auto"/>
          </w:divBdr>
        </w:div>
        <w:div w:id="1862356326">
          <w:marLeft w:val="432"/>
          <w:marRight w:val="0"/>
          <w:marTop w:val="130"/>
          <w:marBottom w:val="0"/>
          <w:divBdr>
            <w:top w:val="none" w:sz="0" w:space="0" w:color="auto"/>
            <w:left w:val="none" w:sz="0" w:space="0" w:color="auto"/>
            <w:bottom w:val="none" w:sz="0" w:space="0" w:color="auto"/>
            <w:right w:val="none" w:sz="0" w:space="0" w:color="auto"/>
          </w:divBdr>
        </w:div>
      </w:divsChild>
    </w:div>
    <w:div w:id="1820682258">
      <w:bodyDiv w:val="1"/>
      <w:marLeft w:val="0"/>
      <w:marRight w:val="0"/>
      <w:marTop w:val="0"/>
      <w:marBottom w:val="0"/>
      <w:divBdr>
        <w:top w:val="none" w:sz="0" w:space="0" w:color="auto"/>
        <w:left w:val="none" w:sz="0" w:space="0" w:color="auto"/>
        <w:bottom w:val="none" w:sz="0" w:space="0" w:color="auto"/>
        <w:right w:val="none" w:sz="0" w:space="0" w:color="auto"/>
      </w:divBdr>
      <w:divsChild>
        <w:div w:id="1974827855">
          <w:marLeft w:val="432"/>
          <w:marRight w:val="0"/>
          <w:marTop w:val="115"/>
          <w:marBottom w:val="0"/>
          <w:divBdr>
            <w:top w:val="none" w:sz="0" w:space="0" w:color="auto"/>
            <w:left w:val="none" w:sz="0" w:space="0" w:color="auto"/>
            <w:bottom w:val="none" w:sz="0" w:space="0" w:color="auto"/>
            <w:right w:val="none" w:sz="0" w:space="0" w:color="auto"/>
          </w:divBdr>
        </w:div>
        <w:div w:id="331304330">
          <w:marLeft w:val="432"/>
          <w:marRight w:val="0"/>
          <w:marTop w:val="115"/>
          <w:marBottom w:val="0"/>
          <w:divBdr>
            <w:top w:val="none" w:sz="0" w:space="0" w:color="auto"/>
            <w:left w:val="none" w:sz="0" w:space="0" w:color="auto"/>
            <w:bottom w:val="none" w:sz="0" w:space="0" w:color="auto"/>
            <w:right w:val="none" w:sz="0" w:space="0" w:color="auto"/>
          </w:divBdr>
        </w:div>
        <w:div w:id="589895789">
          <w:marLeft w:val="432"/>
          <w:marRight w:val="0"/>
          <w:marTop w:val="115"/>
          <w:marBottom w:val="0"/>
          <w:divBdr>
            <w:top w:val="none" w:sz="0" w:space="0" w:color="auto"/>
            <w:left w:val="none" w:sz="0" w:space="0" w:color="auto"/>
            <w:bottom w:val="none" w:sz="0" w:space="0" w:color="auto"/>
            <w:right w:val="none" w:sz="0" w:space="0" w:color="auto"/>
          </w:divBdr>
        </w:div>
        <w:div w:id="1065025655">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292</Words>
  <Characters>1669</Characters>
  <Application>Microsoft Macintosh Word</Application>
  <DocSecurity>0</DocSecurity>
  <Lines>13</Lines>
  <Paragraphs>3</Paragraphs>
  <ScaleCrop>false</ScaleCrop>
  <Company>DSBPC</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Christoff</dc:creator>
  <cp:keywords/>
  <dc:description/>
  <cp:lastModifiedBy>Chris Christoff</cp:lastModifiedBy>
  <cp:revision>1</cp:revision>
  <dcterms:created xsi:type="dcterms:W3CDTF">2013-04-02T15:02:00Z</dcterms:created>
  <dcterms:modified xsi:type="dcterms:W3CDTF">2013-04-02T17:24:00Z</dcterms:modified>
</cp:coreProperties>
</file>