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AC04EA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February 27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216D7F">
        <w:rPr>
          <w:sz w:val="22"/>
          <w:szCs w:val="22"/>
        </w:rPr>
        <w:t>t for the Week of February 26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AC04EA">
        <w:rPr>
          <w:szCs w:val="24"/>
        </w:rPr>
        <w:t xml:space="preserve">rs </w:t>
      </w:r>
      <w:r w:rsidR="00216D7F">
        <w:rPr>
          <w:szCs w:val="24"/>
        </w:rPr>
        <w:t>858529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216D7F">
        <w:rPr>
          <w:szCs w:val="24"/>
        </w:rPr>
        <w:t>858530</w:t>
      </w:r>
      <w:r w:rsidR="00D25DD8" w:rsidRPr="00D25DD8">
        <w:rPr>
          <w:szCs w:val="24"/>
        </w:rPr>
        <w:tab/>
      </w:r>
      <w:r w:rsidR="00216D7F">
        <w:rPr>
          <w:szCs w:val="24"/>
        </w:rPr>
        <w:t>79,048.19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65095C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216D7F">
        <w:rPr>
          <w:sz w:val="22"/>
          <w:szCs w:val="22"/>
        </w:rPr>
        <w:t>6,636.25</w:t>
      </w:r>
      <w:r w:rsidR="00FA1817" w:rsidRPr="009751AC">
        <w:rPr>
          <w:sz w:val="22"/>
          <w:szCs w:val="22"/>
        </w:rPr>
        <w:tab/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</w:t>
      </w:r>
      <w:r w:rsidR="006645F9">
        <w:rPr>
          <w:sz w:val="22"/>
          <w:szCs w:val="22"/>
        </w:rPr>
        <w:t xml:space="preserve">ts disbursed in Fund </w:t>
      </w:r>
      <w:r w:rsidR="00216D7F">
        <w:rPr>
          <w:sz w:val="22"/>
          <w:szCs w:val="22"/>
        </w:rPr>
        <w:t>3904</w:t>
      </w:r>
      <w:r w:rsidR="0065095C">
        <w:rPr>
          <w:sz w:val="22"/>
          <w:szCs w:val="22"/>
        </w:rPr>
        <w:tab/>
      </w:r>
      <w:r w:rsidR="00216D7F">
        <w:rPr>
          <w:sz w:val="22"/>
          <w:szCs w:val="22"/>
        </w:rPr>
        <w:t>71,811.94</w:t>
      </w:r>
      <w:r w:rsidR="00AC04EA">
        <w:rPr>
          <w:sz w:val="22"/>
          <w:szCs w:val="22"/>
        </w:rPr>
        <w:tab/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216D7F">
        <w:rPr>
          <w:sz w:val="22"/>
          <w:szCs w:val="22"/>
        </w:rPr>
        <w:t>4210</w:t>
      </w:r>
      <w:r w:rsidR="0065095C">
        <w:rPr>
          <w:sz w:val="22"/>
          <w:szCs w:val="22"/>
        </w:rPr>
        <w:tab/>
      </w:r>
      <w:r w:rsidR="00216D7F">
        <w:rPr>
          <w:sz w:val="22"/>
          <w:szCs w:val="22"/>
        </w:rPr>
        <w:t>600.00</w:t>
      </w:r>
      <w:r w:rsidR="006645F9">
        <w:rPr>
          <w:sz w:val="22"/>
          <w:szCs w:val="22"/>
        </w:rPr>
        <w:tab/>
      </w:r>
    </w:p>
    <w:p w:rsidR="00370C1B" w:rsidRPr="00F770C5" w:rsidRDefault="00370C1B" w:rsidP="00370C1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216D7F">
        <w:rPr>
          <w:szCs w:val="24"/>
        </w:rPr>
        <w:t xml:space="preserve"> the approval of the February 26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8454A4" w:rsidRDefault="00AC04EA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proofErr w:type="gramStart"/>
      <w:r>
        <w:rPr>
          <w:szCs w:val="24"/>
        </w:rPr>
        <w:t>March 19</w:t>
      </w:r>
      <w:r w:rsidR="00920B11">
        <w:rPr>
          <w:szCs w:val="24"/>
        </w:rPr>
        <w:t xml:space="preserve">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  <w:proofErr w:type="gramEnd"/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E75A18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A6E0D0" wp14:editId="650B6A1F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4A4" w:rsidRPr="000467DC">
        <w:rPr>
          <w:b/>
          <w:szCs w:val="24"/>
        </w:rPr>
        <w:t xml:space="preserve">   </w:t>
      </w:r>
    </w:p>
    <w:p w:rsidR="00E75A18" w:rsidRDefault="00E75A18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75A18" w:rsidRDefault="00E75A18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75A18" w:rsidRDefault="00E75A18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75A18" w:rsidRDefault="00E75A18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75A18" w:rsidRDefault="00E75A18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75A18" w:rsidRDefault="00E75A18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75A18" w:rsidRDefault="00E75A18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75A18" w:rsidRDefault="00E75A18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75A18" w:rsidRDefault="00E75A18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75A18" w:rsidRDefault="00E75A18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75A18" w:rsidRDefault="00E75A18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75A18" w:rsidRDefault="00E75A18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75A18" w:rsidRDefault="00E75A18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E75A18" w:rsidRDefault="00E75A18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E75A18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Cs w:val="24"/>
        </w:rPr>
        <w:t>9</w:t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D7F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0F0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095C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75A18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82F1-CE5F-4867-BDDD-7A015305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3</cp:revision>
  <cp:lastPrinted>2013-02-20T21:27:00Z</cp:lastPrinted>
  <dcterms:created xsi:type="dcterms:W3CDTF">2013-02-27T21:10:00Z</dcterms:created>
  <dcterms:modified xsi:type="dcterms:W3CDTF">2013-03-04T14:16:00Z</dcterms:modified>
</cp:coreProperties>
</file>