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6E" w:rsidRPr="00A83A6C" w:rsidRDefault="00FD58DA" w:rsidP="006D04AE">
      <w:pPr>
        <w:jc w:val="center"/>
        <w:rPr>
          <w:rFonts w:ascii="Times New Roman" w:hAnsi="Times New Roman" w:cs="Times New Roman"/>
          <w:b/>
          <w:sz w:val="88"/>
          <w:szCs w:val="88"/>
        </w:rPr>
      </w:pPr>
      <w:r>
        <w:rPr>
          <w:noProof/>
        </w:rPr>
        <mc:AlternateContent>
          <mc:Choice Requires="wps">
            <w:drawing>
              <wp:anchor distT="0" distB="0" distL="114300" distR="114300" simplePos="0" relativeHeight="251661312" behindDoc="0" locked="0" layoutInCell="1" allowOverlap="1">
                <wp:simplePos x="0" y="0"/>
                <wp:positionH relativeFrom="column">
                  <wp:posOffset>2314575</wp:posOffset>
                </wp:positionH>
                <wp:positionV relativeFrom="paragraph">
                  <wp:posOffset>71438</wp:posOffset>
                </wp:positionV>
                <wp:extent cx="4672013" cy="442912"/>
                <wp:effectExtent l="0" t="0" r="14605" b="14605"/>
                <wp:wrapNone/>
                <wp:docPr id="3" name="Rectangle 3"/>
                <wp:cNvGraphicFramePr/>
                <a:graphic xmlns:a="http://schemas.openxmlformats.org/drawingml/2006/main">
                  <a:graphicData uri="http://schemas.microsoft.com/office/word/2010/wordprocessingShape">
                    <wps:wsp>
                      <wps:cNvSpPr/>
                      <wps:spPr>
                        <a:xfrm>
                          <a:off x="0" y="0"/>
                          <a:ext cx="4672013" cy="442912"/>
                        </a:xfrm>
                        <a:prstGeom prst="rect">
                          <a:avLst/>
                        </a:prstGeom>
                        <a:solidFill>
                          <a:srgbClr val="D5391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93D81" id="Rectangle 3" o:spid="_x0000_s1026" style="position:absolute;margin-left:182.25pt;margin-top:5.65pt;width:367.9pt;height:34.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" fillcolor="#d5391f" strokecolor="#204458 [1604]" strokeweight="1pt"/>
            </w:pict>
          </mc:Fallback>
        </mc:AlternateContent>
      </w:r>
      <w:r w:rsidR="00805768">
        <w:rPr>
          <w:noProof/>
        </w:rPr>
        <w:drawing>
          <wp:anchor distT="0" distB="0" distL="114300" distR="114300" simplePos="0" relativeHeight="251660288" behindDoc="0" locked="0" layoutInCell="1" allowOverlap="1">
            <wp:simplePos x="0" y="0"/>
            <wp:positionH relativeFrom="column">
              <wp:posOffset>-128588</wp:posOffset>
            </wp:positionH>
            <wp:positionV relativeFrom="paragraph">
              <wp:posOffset>-57150</wp:posOffset>
            </wp:positionV>
            <wp:extent cx="1985963" cy="19859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963" cy="1985963"/>
                    </a:xfrm>
                    <a:prstGeom prst="rect">
                      <a:avLst/>
                    </a:prstGeom>
                  </pic:spPr>
                </pic:pic>
              </a:graphicData>
            </a:graphic>
            <wp14:sizeRelH relativeFrom="margin">
              <wp14:pctWidth>0</wp14:pctWidth>
            </wp14:sizeRelH>
            <wp14:sizeRelV relativeFrom="margin">
              <wp14:pctHeight>0</wp14:pctHeight>
            </wp14:sizeRelV>
          </wp:anchor>
        </w:drawing>
      </w:r>
      <w:r w:rsidR="00805768">
        <w:rPr>
          <w:noProof/>
        </w:rPr>
        <mc:AlternateContent>
          <mc:Choice Requires="wps">
            <w:drawing>
              <wp:anchor distT="0" distB="0" distL="114300" distR="114300" simplePos="0" relativeHeight="251659264" behindDoc="1" locked="0" layoutInCell="1" allowOverlap="1">
                <wp:simplePos x="0" y="0"/>
                <wp:positionH relativeFrom="column">
                  <wp:posOffset>-271462</wp:posOffset>
                </wp:positionH>
                <wp:positionV relativeFrom="paragraph">
                  <wp:posOffset>-314325</wp:posOffset>
                </wp:positionV>
                <wp:extent cx="2257425" cy="9572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257425" cy="9572625"/>
                        </a:xfrm>
                        <a:prstGeom prst="rect">
                          <a:avLst/>
                        </a:prstGeom>
                        <a:solidFill>
                          <a:srgbClr val="D5391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4344" id="Rectangle 1" o:spid="_x0000_s1026" style="position:absolute;margin-left:-21.35pt;margin-top:-24.75pt;width:177.75pt;height:7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" fillcolor="#d5391f" strokecolor="#204458 [1604]" strokeweight="1pt"/>
            </w:pict>
          </mc:Fallback>
        </mc:AlternateContent>
      </w:r>
      <w:r w:rsidR="000501E7">
        <w:t>;</w:t>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805768">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tab/>
      </w:r>
      <w:r w:rsidR="006D04AE" w:rsidRPr="00A83A6C">
        <w:rPr>
          <w:rFonts w:ascii="Times New Roman" w:hAnsi="Times New Roman" w:cs="Times New Roman"/>
          <w:b/>
          <w:sz w:val="88"/>
          <w:szCs w:val="88"/>
        </w:rPr>
        <w:t>Drug and Alcohol</w:t>
      </w:r>
    </w:p>
    <w:p w:rsidR="006D04AE" w:rsidRPr="00A83A6C" w:rsidRDefault="006D04AE" w:rsidP="006D04AE">
      <w:pPr>
        <w:ind w:left="2880" w:firstLine="720"/>
        <w:jc w:val="center"/>
        <w:rPr>
          <w:rFonts w:ascii="Times New Roman" w:hAnsi="Times New Roman" w:cs="Times New Roman"/>
          <w:b/>
          <w:sz w:val="88"/>
          <w:szCs w:val="88"/>
        </w:rPr>
      </w:pPr>
      <w:r w:rsidRPr="00A83A6C">
        <w:rPr>
          <w:rFonts w:ascii="Times New Roman" w:hAnsi="Times New Roman" w:cs="Times New Roman"/>
          <w:b/>
          <w:sz w:val="88"/>
          <w:szCs w:val="88"/>
        </w:rPr>
        <w:t>Awareness</w:t>
      </w:r>
    </w:p>
    <w:p w:rsidR="006D04AE" w:rsidRDefault="00F0346E">
      <w:pPr>
        <w:rPr>
          <w:rFonts w:ascii="Times New Roman" w:hAnsi="Times New Roman" w:cs="Times New Roman"/>
          <w:sz w:val="96"/>
          <w:szCs w:val="96"/>
        </w:rPr>
      </w:pPr>
      <w:r>
        <w:rPr>
          <w:rFonts w:ascii="Times New Roman" w:hAnsi="Times New Roman" w:cs="Times New Roman"/>
          <w:sz w:val="96"/>
          <w:szCs w:val="96"/>
        </w:rPr>
        <w:tab/>
      </w:r>
      <w:r w:rsidR="006D04AE">
        <w:rPr>
          <w:rFonts w:ascii="Times New Roman" w:hAnsi="Times New Roman" w:cs="Times New Roman"/>
          <w:sz w:val="96"/>
          <w:szCs w:val="96"/>
        </w:rPr>
        <w:tab/>
      </w:r>
      <w:r w:rsidR="006D04AE">
        <w:rPr>
          <w:rFonts w:ascii="Times New Roman" w:hAnsi="Times New Roman" w:cs="Times New Roman"/>
          <w:sz w:val="96"/>
          <w:szCs w:val="96"/>
        </w:rPr>
        <w:tab/>
      </w:r>
      <w:r w:rsidR="006D04AE">
        <w:rPr>
          <w:rFonts w:ascii="Times New Roman" w:hAnsi="Times New Roman" w:cs="Times New Roman"/>
          <w:sz w:val="96"/>
          <w:szCs w:val="96"/>
        </w:rPr>
        <w:tab/>
      </w:r>
      <w:r w:rsidR="006D04AE">
        <w:rPr>
          <w:rFonts w:ascii="Times New Roman" w:hAnsi="Times New Roman" w:cs="Times New Roman"/>
          <w:sz w:val="96"/>
          <w:szCs w:val="96"/>
        </w:rPr>
        <w:tab/>
        <w:t xml:space="preserve"> </w:t>
      </w:r>
      <w:r w:rsidR="006D04AE">
        <w:rPr>
          <w:rFonts w:ascii="Times New Roman" w:hAnsi="Times New Roman" w:cs="Times New Roman"/>
          <w:sz w:val="96"/>
          <w:szCs w:val="96"/>
        </w:rPr>
        <w:tab/>
      </w:r>
    </w:p>
    <w:p w:rsidR="006D04AE" w:rsidRPr="00A83A6C" w:rsidRDefault="006D04AE" w:rsidP="006D04AE">
      <w:pPr>
        <w:ind w:left="3600" w:firstLine="720"/>
        <w:rPr>
          <w:rFonts w:ascii="Times New Roman" w:hAnsi="Times New Roman" w:cs="Times New Roman"/>
          <w:sz w:val="40"/>
          <w:szCs w:val="40"/>
        </w:rPr>
      </w:pPr>
      <w:r w:rsidRPr="00A83A6C">
        <w:rPr>
          <w:rFonts w:ascii="Times New Roman" w:hAnsi="Times New Roman" w:cs="Times New Roman"/>
          <w:sz w:val="40"/>
          <w:szCs w:val="40"/>
        </w:rPr>
        <w:t xml:space="preserve">Information for Employees Covered </w:t>
      </w:r>
    </w:p>
    <w:p w:rsidR="006D04AE" w:rsidRPr="00A83A6C" w:rsidRDefault="006D04AE">
      <w:pPr>
        <w:rPr>
          <w:rFonts w:ascii="Times New Roman" w:hAnsi="Times New Roman" w:cs="Times New Roman"/>
          <w:sz w:val="40"/>
          <w:szCs w:val="40"/>
        </w:rPr>
      </w:pP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t>by Pasco’s “Reasonable Suspicion</w:t>
      </w:r>
    </w:p>
    <w:p w:rsidR="00F0346E" w:rsidRDefault="006D04AE">
      <w:pPr>
        <w:rPr>
          <w:sz w:val="44"/>
          <w:szCs w:val="44"/>
        </w:rPr>
      </w:pP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r>
      <w:r w:rsidRPr="00A83A6C">
        <w:rPr>
          <w:rFonts w:ascii="Times New Roman" w:hAnsi="Times New Roman" w:cs="Times New Roman"/>
          <w:sz w:val="40"/>
          <w:szCs w:val="40"/>
        </w:rPr>
        <w:tab/>
        <w:t>Drug Testing Program”</w:t>
      </w:r>
      <w:r w:rsidR="00F0346E" w:rsidRPr="00F0346E">
        <w:rPr>
          <w:rFonts w:ascii="Times New Roman" w:hAnsi="Times New Roman" w:cs="Times New Roman"/>
          <w:sz w:val="44"/>
          <w:szCs w:val="44"/>
        </w:rPr>
        <w:t xml:space="preserve"> </w:t>
      </w:r>
      <w:r w:rsidR="00805768" w:rsidRPr="00F0346E">
        <w:rPr>
          <w:sz w:val="44"/>
          <w:szCs w:val="44"/>
        </w:rPr>
        <w:tab/>
      </w:r>
    </w:p>
    <w:p w:rsidR="00F0346E" w:rsidRDefault="00F0346E">
      <w:pPr>
        <w:rPr>
          <w:sz w:val="44"/>
          <w:szCs w:val="44"/>
        </w:rPr>
      </w:pPr>
    </w:p>
    <w:p w:rsidR="00F0346E" w:rsidRDefault="00F0346E">
      <w:pPr>
        <w:rPr>
          <w:sz w:val="44"/>
          <w:szCs w:val="44"/>
        </w:rPr>
      </w:pPr>
      <w:r>
        <w:rPr>
          <w:sz w:val="44"/>
          <w:szCs w:val="44"/>
        </w:rPr>
        <w:tab/>
      </w:r>
      <w:r>
        <w:rPr>
          <w:sz w:val="44"/>
          <w:szCs w:val="44"/>
        </w:rPr>
        <w:tab/>
      </w:r>
      <w:r>
        <w:rPr>
          <w:sz w:val="44"/>
          <w:szCs w:val="44"/>
        </w:rPr>
        <w:tab/>
      </w:r>
      <w:r>
        <w:rPr>
          <w:sz w:val="44"/>
          <w:szCs w:val="44"/>
        </w:rPr>
        <w:tab/>
      </w:r>
    </w:p>
    <w:p w:rsidR="00F0346E" w:rsidRDefault="00F0346E">
      <w:pPr>
        <w:rPr>
          <w:sz w:val="44"/>
          <w:szCs w:val="44"/>
        </w:rPr>
      </w:pPr>
    </w:p>
    <w:p w:rsidR="00F0346E" w:rsidRDefault="00F0346E">
      <w:pPr>
        <w:rPr>
          <w:sz w:val="72"/>
          <w:szCs w:val="72"/>
        </w:rPr>
      </w:pPr>
      <w:r>
        <w:rPr>
          <w:sz w:val="44"/>
          <w:szCs w:val="44"/>
        </w:rPr>
        <w:tab/>
      </w:r>
      <w:r>
        <w:rPr>
          <w:sz w:val="44"/>
          <w:szCs w:val="44"/>
        </w:rPr>
        <w:tab/>
      </w:r>
      <w:r>
        <w:rPr>
          <w:sz w:val="44"/>
          <w:szCs w:val="44"/>
        </w:rPr>
        <w:tab/>
      </w:r>
      <w:r>
        <w:rPr>
          <w:sz w:val="44"/>
          <w:szCs w:val="44"/>
        </w:rPr>
        <w:tab/>
      </w:r>
      <w:r>
        <w:rPr>
          <w:sz w:val="44"/>
          <w:szCs w:val="44"/>
        </w:rPr>
        <w:tab/>
        <w:t xml:space="preserve">      </w:t>
      </w:r>
      <w:r w:rsidRPr="00F0346E">
        <w:rPr>
          <w:color w:val="7B881D" w:themeColor="accent2" w:themeShade="BF"/>
          <w:sz w:val="72"/>
          <w:szCs w:val="72"/>
        </w:rPr>
        <w:t>Pasco County Schools</w:t>
      </w:r>
      <w:r w:rsidR="00805768" w:rsidRPr="00F0346E">
        <w:rPr>
          <w:sz w:val="72"/>
          <w:szCs w:val="72"/>
        </w:rPr>
        <w:tab/>
      </w:r>
    </w:p>
    <w:p w:rsidR="00805768" w:rsidRDefault="00473CB5">
      <w:pPr>
        <w:rPr>
          <w:sz w:val="72"/>
          <w:szCs w:val="72"/>
        </w:rPr>
      </w:pPr>
      <w:r>
        <w:rPr>
          <w:noProof/>
          <w:sz w:val="72"/>
          <w:szCs w:val="72"/>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860425</wp:posOffset>
                </wp:positionV>
                <wp:extent cx="4667250" cy="466530"/>
                <wp:effectExtent l="0" t="0" r="19050" b="10160"/>
                <wp:wrapNone/>
                <wp:docPr id="5" name="Rectangle 5"/>
                <wp:cNvGraphicFramePr/>
                <a:graphic xmlns:a="http://schemas.openxmlformats.org/drawingml/2006/main">
                  <a:graphicData uri="http://schemas.microsoft.com/office/word/2010/wordprocessingShape">
                    <wps:wsp>
                      <wps:cNvSpPr/>
                      <wps:spPr>
                        <a:xfrm>
                          <a:off x="0" y="0"/>
                          <a:ext cx="4667250" cy="466530"/>
                        </a:xfrm>
                        <a:prstGeom prst="rect">
                          <a:avLst/>
                        </a:prstGeom>
                        <a:solidFill>
                          <a:srgbClr val="D5391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B6B0" id="Rectangle 5" o:spid="_x0000_s1026" style="position:absolute;margin-left:186pt;margin-top:67.75pt;width:3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" fillcolor="#d5391f" strokecolor="#204458 [1604]" strokeweight="1pt"/>
            </w:pict>
          </mc:Fallback>
        </mc:AlternateContent>
      </w:r>
      <w:r w:rsidR="00F0346E">
        <w:rPr>
          <w:sz w:val="72"/>
          <w:szCs w:val="72"/>
        </w:rPr>
        <w:tab/>
      </w:r>
      <w:r>
        <w:rPr>
          <w:sz w:val="72"/>
          <w:szCs w:val="72"/>
        </w:rPr>
        <w:tab/>
      </w:r>
      <w:r>
        <w:rPr>
          <w:sz w:val="72"/>
          <w:szCs w:val="72"/>
        </w:rPr>
        <w:tab/>
      </w:r>
      <w:r w:rsidRPr="00473CB5">
        <w:rPr>
          <w:sz w:val="56"/>
          <w:szCs w:val="56"/>
        </w:rPr>
        <w:t xml:space="preserve">  </w:t>
      </w:r>
      <w:r>
        <w:rPr>
          <w:sz w:val="56"/>
          <w:szCs w:val="56"/>
        </w:rPr>
        <w:t xml:space="preserve">              </w:t>
      </w:r>
      <w:r w:rsidRPr="00473CB5">
        <w:rPr>
          <w:sz w:val="56"/>
          <w:szCs w:val="56"/>
        </w:rPr>
        <w:t xml:space="preserve"> </w:t>
      </w:r>
      <w:r w:rsidR="006D04AE">
        <w:rPr>
          <w:sz w:val="56"/>
          <w:szCs w:val="56"/>
        </w:rPr>
        <w:t xml:space="preserve"> </w:t>
      </w:r>
      <w:r w:rsidRPr="006D04AE">
        <w:rPr>
          <w:color w:val="0070C0"/>
          <w:sz w:val="72"/>
          <w:szCs w:val="72"/>
        </w:rPr>
        <w:t>Employee Relations</w:t>
      </w:r>
      <w:r w:rsidR="00805768" w:rsidRPr="00473CB5">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p>
    <w:p w:rsidR="00F176A5" w:rsidRPr="000B7D22" w:rsidRDefault="00F176A5" w:rsidP="000B7D22">
      <w:pPr>
        <w:jc w:val="center"/>
        <w:rPr>
          <w:sz w:val="48"/>
          <w:szCs w:val="48"/>
        </w:rPr>
      </w:pPr>
    </w:p>
    <w:p w:rsidR="00A83A6C" w:rsidRDefault="00A83A6C" w:rsidP="009B7583">
      <w:pPr>
        <w:rPr>
          <w:rFonts w:ascii="Times New Roman" w:hAnsi="Times New Roman" w:cs="Times New Roman"/>
          <w:sz w:val="32"/>
          <w:szCs w:val="32"/>
        </w:rPr>
      </w:pPr>
    </w:p>
    <w:p w:rsidR="00A83A6C" w:rsidRDefault="00A83A6C" w:rsidP="000956C5">
      <w:pPr>
        <w:ind w:firstLine="720"/>
        <w:rPr>
          <w:rFonts w:ascii="Times New Roman" w:hAnsi="Times New Roman" w:cs="Times New Roman"/>
          <w:sz w:val="32"/>
          <w:szCs w:val="32"/>
        </w:rPr>
      </w:pPr>
    </w:p>
    <w:p w:rsidR="00A83A6C" w:rsidRDefault="00A83A6C" w:rsidP="000956C5">
      <w:pPr>
        <w:ind w:firstLine="720"/>
        <w:rPr>
          <w:rFonts w:ascii="Times New Roman" w:hAnsi="Times New Roman" w:cs="Times New Roman"/>
          <w:sz w:val="32"/>
          <w:szCs w:val="32"/>
        </w:rPr>
      </w:pPr>
    </w:p>
    <w:p w:rsidR="00A83A6C" w:rsidRDefault="00A83A6C" w:rsidP="009E31ED">
      <w:pPr>
        <w:tabs>
          <w:tab w:val="left" w:pos="-720"/>
        </w:tabs>
        <w:suppressAutoHyphens/>
        <w:jc w:val="center"/>
        <w:outlineLvl w:val="0"/>
        <w:rPr>
          <w:rFonts w:ascii="Times New Roman" w:hAnsi="Times New Roman" w:cs="Times New Roman"/>
          <w:b/>
          <w:spacing w:val="-3"/>
          <w:sz w:val="28"/>
        </w:rPr>
      </w:pPr>
      <w:bookmarkStart w:id="0" w:name="_Toc198617625"/>
      <w:r w:rsidRPr="009E31ED">
        <w:rPr>
          <w:rFonts w:ascii="Times New Roman" w:hAnsi="Times New Roman" w:cs="Times New Roman"/>
          <w:b/>
          <w:spacing w:val="-3"/>
          <w:sz w:val="28"/>
        </w:rPr>
        <w:t>TABLE OF CONTENT</w:t>
      </w:r>
      <w:bookmarkEnd w:id="0"/>
      <w:r w:rsidR="003A3A52">
        <w:rPr>
          <w:rFonts w:ascii="Times New Roman" w:hAnsi="Times New Roman" w:cs="Times New Roman"/>
          <w:b/>
          <w:spacing w:val="-3"/>
          <w:sz w:val="28"/>
        </w:rPr>
        <w:t>S</w:t>
      </w:r>
    </w:p>
    <w:p w:rsidR="003A3A52" w:rsidRDefault="003A3A52" w:rsidP="009E31ED">
      <w:pPr>
        <w:tabs>
          <w:tab w:val="left" w:pos="-720"/>
        </w:tabs>
        <w:suppressAutoHyphens/>
        <w:jc w:val="center"/>
        <w:outlineLvl w:val="0"/>
        <w:rPr>
          <w:rFonts w:ascii="Times New Roman" w:hAnsi="Times New Roman" w:cs="Times New Roman"/>
          <w:b/>
          <w:spacing w:val="-3"/>
          <w:sz w:val="28"/>
        </w:rPr>
      </w:pPr>
    </w:p>
    <w:p w:rsidR="003A3A52" w:rsidRDefault="003A3A52" w:rsidP="009E31ED">
      <w:pPr>
        <w:tabs>
          <w:tab w:val="left" w:pos="-720"/>
        </w:tabs>
        <w:suppressAutoHyphens/>
        <w:jc w:val="center"/>
        <w:outlineLvl w:val="0"/>
        <w:rPr>
          <w:rFonts w:ascii="Times New Roman" w:hAnsi="Times New Roman" w:cs="Times New Roman"/>
          <w:spacing w:val="-3"/>
          <w:sz w:val="24"/>
        </w:rPr>
      </w:pP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 xml:space="preserve">Introduction </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Standards of Conduct Related to Drugs and Alcohol</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ab/>
        <w:t>Prohibited Conduct</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ab/>
        <w:t>Prescription Drug Use</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Consequences of Violation of Substance Abuse Policy</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Reasonable Suspicion Drug and Alcohol Testing</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ab/>
        <w:t>Procedures for Reasonable Suspicion Testing</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 xml:space="preserve">Documentation </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Collection Sites</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What Drugs Are Tested?</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Alcohol Testing</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Alcohol Concentration Charts and Back to Zero Charts</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 xml:space="preserve">Substance Information </w:t>
      </w:r>
    </w:p>
    <w:p w:rsidR="009E31ED" w:rsidRPr="00FA77C5" w:rsidRDefault="009E31ED" w:rsidP="009E31ED">
      <w:pPr>
        <w:tabs>
          <w:tab w:val="left" w:pos="-720"/>
        </w:tabs>
        <w:suppressAutoHyphens/>
        <w:outlineLvl w:val="0"/>
        <w:rPr>
          <w:rFonts w:ascii="Times New Roman" w:hAnsi="Times New Roman" w:cs="Times New Roman"/>
          <w:spacing w:val="-3"/>
          <w:sz w:val="28"/>
          <w:szCs w:val="28"/>
        </w:rPr>
      </w:pPr>
      <w:r w:rsidRPr="00FA77C5">
        <w:rPr>
          <w:rFonts w:ascii="Times New Roman" w:hAnsi="Times New Roman" w:cs="Times New Roman"/>
          <w:spacing w:val="-3"/>
          <w:sz w:val="28"/>
          <w:szCs w:val="28"/>
        </w:rPr>
        <w:t>Employee Assistance Program</w:t>
      </w:r>
    </w:p>
    <w:p w:rsidR="009E31ED" w:rsidRPr="00FA77C5" w:rsidRDefault="009E31ED" w:rsidP="00A83A6C">
      <w:pPr>
        <w:tabs>
          <w:tab w:val="left" w:pos="720"/>
        </w:tabs>
        <w:suppressAutoHyphens/>
        <w:outlineLvl w:val="0"/>
        <w:rPr>
          <w:rFonts w:ascii="Times New Roman" w:hAnsi="Times New Roman" w:cs="Times New Roman"/>
          <w:spacing w:val="-3"/>
          <w:sz w:val="28"/>
          <w:szCs w:val="28"/>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spacing w:val="-3"/>
          <w:sz w:val="24"/>
          <w:szCs w:val="24"/>
        </w:rPr>
      </w:pPr>
    </w:p>
    <w:p w:rsidR="003A3A52" w:rsidRDefault="003A3A52" w:rsidP="00A83A6C">
      <w:pPr>
        <w:tabs>
          <w:tab w:val="left" w:pos="720"/>
        </w:tabs>
        <w:suppressAutoHyphens/>
        <w:outlineLvl w:val="0"/>
        <w:rPr>
          <w:rFonts w:ascii="Times New Roman" w:hAnsi="Times New Roman" w:cs="Times New Roman"/>
          <w:spacing w:val="-3"/>
          <w:sz w:val="24"/>
          <w:szCs w:val="24"/>
        </w:rPr>
      </w:pPr>
    </w:p>
    <w:p w:rsidR="009E31ED" w:rsidRDefault="009E31ED" w:rsidP="00A83A6C">
      <w:pPr>
        <w:tabs>
          <w:tab w:val="left" w:pos="720"/>
        </w:tabs>
        <w:suppressAutoHyphens/>
        <w:outlineLvl w:val="0"/>
        <w:rPr>
          <w:rFonts w:ascii="Times New Roman" w:hAnsi="Times New Roman" w:cs="Times New Roman"/>
          <w:b/>
          <w:spacing w:val="-3"/>
          <w:sz w:val="36"/>
          <w:szCs w:val="36"/>
        </w:rPr>
      </w:pPr>
      <w:r>
        <w:rPr>
          <w:rFonts w:ascii="Times New Roman" w:hAnsi="Times New Roman" w:cs="Times New Roman"/>
          <w:b/>
          <w:spacing w:val="-3"/>
          <w:sz w:val="32"/>
          <w:szCs w:val="32"/>
        </w:rPr>
        <w:lastRenderedPageBreak/>
        <w:t>I</w:t>
      </w:r>
      <w:r w:rsidR="00A9466B" w:rsidRPr="003D6FC4">
        <w:rPr>
          <w:rFonts w:ascii="Times New Roman" w:hAnsi="Times New Roman" w:cs="Times New Roman"/>
          <w:b/>
          <w:spacing w:val="-3"/>
          <w:sz w:val="36"/>
          <w:szCs w:val="36"/>
        </w:rPr>
        <w:t>ntroduction</w:t>
      </w:r>
    </w:p>
    <w:p w:rsidR="0050619F" w:rsidRPr="003D6FC4" w:rsidRDefault="00F918DC" w:rsidP="00A83A6C">
      <w:pPr>
        <w:tabs>
          <w:tab w:val="left" w:pos="720"/>
        </w:tabs>
        <w:suppressAutoHyphens/>
        <w:outlineLvl w:val="0"/>
        <w:rPr>
          <w:rFonts w:ascii="Times New Roman" w:hAnsi="Times New Roman" w:cs="Times New Roman"/>
          <w:spacing w:val="-3"/>
          <w:sz w:val="24"/>
          <w:szCs w:val="24"/>
        </w:rPr>
      </w:pPr>
      <w:r w:rsidRPr="003D6FC4">
        <w:rPr>
          <w:rFonts w:ascii="Times New Roman" w:hAnsi="Times New Roman" w:cs="Times New Roman"/>
          <w:spacing w:val="-3"/>
          <w:sz w:val="24"/>
          <w:szCs w:val="24"/>
        </w:rPr>
        <w:t xml:space="preserve">As part of the Board’s commitment to safeguard the health of its employees, to provide a safe place for its employees to work and students to attend, and promote a drug-free working environment, the Pasco County School Board has established a Reasonable Suspicion Drug Testing Program relating to the abuse of drugs, including alcohol, by its employees. </w:t>
      </w:r>
      <w:r w:rsidR="000A2445" w:rsidRPr="003D6FC4">
        <w:rPr>
          <w:rFonts w:ascii="Times New Roman" w:hAnsi="Times New Roman" w:cs="Times New Roman"/>
          <w:sz w:val="24"/>
          <w:szCs w:val="24"/>
        </w:rPr>
        <w:t xml:space="preserve">The Board recognizes that chemical dependency is an illness which is preceded by the misuse and/or abuse of alcohol and other drugs. It is recognized that the problems associated with substance abuse are becoming increasingly commonplace in today's society. </w:t>
      </w:r>
      <w:r w:rsidR="000A2445" w:rsidRPr="003D6FC4">
        <w:rPr>
          <w:rFonts w:ascii="Times New Roman" w:hAnsi="Times New Roman" w:cs="Times New Roman"/>
          <w:spacing w:val="-3"/>
          <w:sz w:val="24"/>
          <w:szCs w:val="24"/>
        </w:rPr>
        <w:t>Drug and alcohol abuse affects workplace safety, employee productivity, and</w:t>
      </w:r>
      <w:r w:rsidR="00E240E7">
        <w:rPr>
          <w:rFonts w:ascii="Times New Roman" w:hAnsi="Times New Roman" w:cs="Times New Roman"/>
          <w:spacing w:val="-3"/>
          <w:sz w:val="24"/>
          <w:szCs w:val="24"/>
        </w:rPr>
        <w:t xml:space="preserve"> the quality of work</w:t>
      </w:r>
      <w:r w:rsidR="000A2445" w:rsidRPr="003D6FC4">
        <w:rPr>
          <w:rFonts w:ascii="Times New Roman" w:hAnsi="Times New Roman" w:cs="Times New Roman"/>
          <w:spacing w:val="-3"/>
          <w:sz w:val="24"/>
          <w:szCs w:val="24"/>
        </w:rPr>
        <w:t xml:space="preserve">. </w:t>
      </w:r>
      <w:r w:rsidR="000A2445" w:rsidRPr="003D6FC4">
        <w:rPr>
          <w:rFonts w:ascii="Times New Roman" w:hAnsi="Times New Roman" w:cs="Times New Roman"/>
          <w:sz w:val="24"/>
          <w:szCs w:val="24"/>
        </w:rPr>
        <w:t>It is also generally accepted that alcoholism and other chemical dependencies are a form of illness that can be treated successfully if identified as early as possible, and if appropriate treatment programs are promptly instituted.</w:t>
      </w:r>
    </w:p>
    <w:p w:rsidR="0050619F" w:rsidRPr="003D6FC4" w:rsidRDefault="0050619F" w:rsidP="00396853">
      <w:pPr>
        <w:pStyle w:val="ListParagraph"/>
        <w:numPr>
          <w:ilvl w:val="0"/>
          <w:numId w:val="1"/>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Drug use, abuse, or addiction among employees and their family members can cause expensive problems for business and industry, ranging from</w:t>
      </w:r>
      <w:r w:rsidR="00AF020D">
        <w:rPr>
          <w:rFonts w:ascii="Times New Roman" w:hAnsi="Times New Roman" w:cs="Times New Roman"/>
          <w:sz w:val="24"/>
          <w:szCs w:val="24"/>
        </w:rPr>
        <w:t>:</w:t>
      </w:r>
      <w:r w:rsidRPr="003D6FC4">
        <w:rPr>
          <w:rFonts w:ascii="Times New Roman" w:hAnsi="Times New Roman" w:cs="Times New Roman"/>
          <w:sz w:val="24"/>
          <w:szCs w:val="24"/>
        </w:rPr>
        <w:t xml:space="preserve"> lost productivity, absenteeism, injuries, fatalities</w:t>
      </w:r>
      <w:r w:rsidR="00AF020D">
        <w:rPr>
          <w:rFonts w:ascii="Times New Roman" w:hAnsi="Times New Roman" w:cs="Times New Roman"/>
          <w:sz w:val="24"/>
          <w:szCs w:val="24"/>
        </w:rPr>
        <w:t>,</w:t>
      </w:r>
      <w:r w:rsidRPr="003D6FC4">
        <w:rPr>
          <w:rFonts w:ascii="Times New Roman" w:hAnsi="Times New Roman" w:cs="Times New Roman"/>
          <w:sz w:val="24"/>
          <w:szCs w:val="24"/>
        </w:rPr>
        <w:t xml:space="preserve"> theft, and to an increase in health care, legal liabilities and workers’ compensation costs.</w:t>
      </w:r>
    </w:p>
    <w:p w:rsidR="00740F9F" w:rsidRPr="003D6FC4" w:rsidRDefault="00740F9F" w:rsidP="00740F9F">
      <w:pPr>
        <w:pStyle w:val="ListParagraph"/>
        <w:spacing w:after="0" w:line="240" w:lineRule="auto"/>
        <w:rPr>
          <w:rFonts w:ascii="Times New Roman" w:hAnsi="Times New Roman" w:cs="Times New Roman"/>
          <w:sz w:val="24"/>
          <w:szCs w:val="24"/>
        </w:rPr>
      </w:pPr>
    </w:p>
    <w:p w:rsidR="0050619F" w:rsidRPr="003D6FC4" w:rsidRDefault="0050619F" w:rsidP="00396853">
      <w:pPr>
        <w:pStyle w:val="ListParagraph"/>
        <w:numPr>
          <w:ilvl w:val="0"/>
          <w:numId w:val="1"/>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Drug abuse can cause problems at work including:</w:t>
      </w:r>
    </w:p>
    <w:p w:rsidR="0050619F" w:rsidRPr="003D6FC4" w:rsidRDefault="0050619F" w:rsidP="00396853">
      <w:pPr>
        <w:pStyle w:val="ListParagraph"/>
        <w:numPr>
          <w:ilvl w:val="1"/>
          <w:numId w:val="10"/>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After-effects of substance use (withdrawal) affecting job performance</w:t>
      </w:r>
    </w:p>
    <w:p w:rsidR="0050619F" w:rsidRPr="003D6FC4" w:rsidRDefault="0050619F" w:rsidP="00396853">
      <w:pPr>
        <w:pStyle w:val="ListParagraph"/>
        <w:numPr>
          <w:ilvl w:val="1"/>
          <w:numId w:val="10"/>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Preoccupation with obtaining and using substances while at work, interfering with attention and concentration</w:t>
      </w:r>
    </w:p>
    <w:p w:rsidR="0050619F" w:rsidRPr="003D6FC4" w:rsidRDefault="0050619F" w:rsidP="00396853">
      <w:pPr>
        <w:pStyle w:val="ListParagraph"/>
        <w:numPr>
          <w:ilvl w:val="1"/>
          <w:numId w:val="10"/>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Illegal activities at work including selling illegal drugs to other employees</w:t>
      </w:r>
    </w:p>
    <w:p w:rsidR="0050619F" w:rsidRPr="003D6FC4" w:rsidRDefault="0050619F" w:rsidP="00396853">
      <w:pPr>
        <w:pStyle w:val="ListParagraph"/>
        <w:numPr>
          <w:ilvl w:val="1"/>
          <w:numId w:val="10"/>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Psychological or stress-related effects due to drug use by a family member, friend or co-worker that affects a</w:t>
      </w:r>
      <w:r w:rsidR="00E240E7">
        <w:rPr>
          <w:rFonts w:ascii="Times New Roman" w:hAnsi="Times New Roman" w:cs="Times New Roman"/>
          <w:sz w:val="24"/>
          <w:szCs w:val="24"/>
        </w:rPr>
        <w:t>nother person’s job performance</w:t>
      </w:r>
    </w:p>
    <w:p w:rsidR="00740F9F" w:rsidRPr="003D6FC4" w:rsidRDefault="00740F9F" w:rsidP="00740F9F">
      <w:pPr>
        <w:pStyle w:val="ListParagraph"/>
        <w:spacing w:after="0" w:line="240" w:lineRule="auto"/>
        <w:ind w:left="1440"/>
        <w:rPr>
          <w:rFonts w:ascii="Times New Roman" w:hAnsi="Times New Roman" w:cs="Times New Roman"/>
          <w:sz w:val="24"/>
          <w:szCs w:val="24"/>
        </w:rPr>
      </w:pPr>
    </w:p>
    <w:p w:rsidR="0050619F" w:rsidRPr="003D6FC4" w:rsidRDefault="0050619F" w:rsidP="00396853">
      <w:pPr>
        <w:pStyle w:val="ListParagraph"/>
        <w:numPr>
          <w:ilvl w:val="0"/>
          <w:numId w:val="1"/>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Estimated cost</w:t>
      </w:r>
      <w:r w:rsidR="003A3A52">
        <w:rPr>
          <w:rFonts w:ascii="Times New Roman" w:hAnsi="Times New Roman" w:cs="Times New Roman"/>
          <w:sz w:val="24"/>
          <w:szCs w:val="24"/>
        </w:rPr>
        <w:t xml:space="preserve">s:  Drug abuse costs employers </w:t>
      </w:r>
      <w:r w:rsidR="00E240E7">
        <w:rPr>
          <w:rFonts w:ascii="Times New Roman" w:hAnsi="Times New Roman" w:cs="Times New Roman"/>
          <w:sz w:val="24"/>
          <w:szCs w:val="24"/>
        </w:rPr>
        <w:t>$</w:t>
      </w:r>
      <w:r w:rsidRPr="003D6FC4">
        <w:rPr>
          <w:rFonts w:ascii="Times New Roman" w:hAnsi="Times New Roman" w:cs="Times New Roman"/>
          <w:sz w:val="24"/>
          <w:szCs w:val="24"/>
        </w:rPr>
        <w:t>81 billion annually</w:t>
      </w:r>
    </w:p>
    <w:p w:rsidR="00740F9F" w:rsidRPr="003D6FC4" w:rsidRDefault="00740F9F" w:rsidP="00740F9F">
      <w:pPr>
        <w:pStyle w:val="ListParagraph"/>
        <w:spacing w:after="0" w:line="240" w:lineRule="auto"/>
        <w:rPr>
          <w:rFonts w:ascii="Times New Roman" w:hAnsi="Times New Roman" w:cs="Times New Roman"/>
          <w:sz w:val="24"/>
          <w:szCs w:val="24"/>
        </w:rPr>
      </w:pPr>
    </w:p>
    <w:p w:rsidR="0050619F" w:rsidRPr="003D6FC4" w:rsidRDefault="0050619F" w:rsidP="00396853">
      <w:pPr>
        <w:pStyle w:val="ListParagraph"/>
        <w:numPr>
          <w:ilvl w:val="0"/>
          <w:numId w:val="1"/>
        </w:numPr>
        <w:spacing w:after="0" w:line="240" w:lineRule="auto"/>
        <w:rPr>
          <w:rFonts w:ascii="Times New Roman" w:hAnsi="Times New Roman" w:cs="Times New Roman"/>
          <w:sz w:val="24"/>
          <w:szCs w:val="24"/>
        </w:rPr>
      </w:pPr>
      <w:r w:rsidRPr="003D6FC4">
        <w:rPr>
          <w:rFonts w:ascii="Times New Roman" w:hAnsi="Times New Roman" w:cs="Times New Roman"/>
          <w:sz w:val="24"/>
          <w:szCs w:val="24"/>
        </w:rPr>
        <w:t>70% of the estimated 14.8 million Americans who use illegal drugs are employed.</w:t>
      </w:r>
    </w:p>
    <w:p w:rsidR="00740F9F" w:rsidRPr="003D6FC4" w:rsidRDefault="00740F9F" w:rsidP="00740F9F">
      <w:pPr>
        <w:spacing w:after="0" w:line="240" w:lineRule="auto"/>
        <w:rPr>
          <w:rFonts w:ascii="Times New Roman" w:hAnsi="Times New Roman" w:cs="Times New Roman"/>
          <w:sz w:val="24"/>
          <w:szCs w:val="24"/>
        </w:rPr>
      </w:pPr>
    </w:p>
    <w:p w:rsidR="003D6FC4" w:rsidRDefault="003D6FC4" w:rsidP="00396853">
      <w:pPr>
        <w:pStyle w:val="ListParagraph"/>
        <w:numPr>
          <w:ilvl w:val="0"/>
          <w:numId w:val="6"/>
        </w:numPr>
        <w:spacing w:after="0" w:line="240" w:lineRule="auto"/>
        <w:rPr>
          <w:rFonts w:ascii="Palatino" w:hAnsi="Palatino"/>
        </w:rPr>
      </w:pPr>
      <w:r w:rsidRPr="003D6FC4">
        <w:rPr>
          <w:rFonts w:ascii="Times New Roman" w:hAnsi="Times New Roman" w:cs="Times New Roman"/>
          <w:sz w:val="24"/>
          <w:szCs w:val="24"/>
        </w:rPr>
        <w:t>Marijuana, the drug most commonly found by testing, accounted for almost half of all positive tests.  Other commonly found drugs included amphetamines, oxycodone, and benzodiazepines such as Xanax</w:t>
      </w:r>
      <w:r w:rsidRPr="00140820">
        <w:rPr>
          <w:rFonts w:ascii="Palatino" w:hAnsi="Palatino"/>
        </w:rPr>
        <w:t>.</w:t>
      </w:r>
    </w:p>
    <w:p w:rsidR="00740F9F" w:rsidRPr="003D6FC4" w:rsidRDefault="00740F9F" w:rsidP="00740F9F">
      <w:pPr>
        <w:pStyle w:val="ListParagraph"/>
        <w:spacing w:after="0" w:line="240" w:lineRule="auto"/>
        <w:rPr>
          <w:rFonts w:ascii="Times New Roman" w:hAnsi="Times New Roman" w:cs="Times New Roman"/>
          <w:sz w:val="24"/>
          <w:szCs w:val="24"/>
        </w:rPr>
      </w:pPr>
    </w:p>
    <w:p w:rsidR="0050619F" w:rsidRPr="003D6FC4" w:rsidRDefault="0050619F" w:rsidP="0050619F">
      <w:pPr>
        <w:rPr>
          <w:rFonts w:ascii="Times New Roman" w:hAnsi="Times New Roman" w:cs="Times New Roman"/>
          <w:sz w:val="24"/>
          <w:szCs w:val="24"/>
        </w:rPr>
      </w:pPr>
    </w:p>
    <w:p w:rsidR="003D6FC4" w:rsidRDefault="0030614E" w:rsidP="003D6FC4">
      <w:pPr>
        <w:rPr>
          <w:rFonts w:ascii="Times New Roman" w:hAnsi="Times New Roman" w:cs="Times New Roman"/>
          <w:spacing w:val="-3"/>
          <w:sz w:val="24"/>
          <w:szCs w:val="24"/>
        </w:rPr>
      </w:pPr>
      <w:r w:rsidRPr="003D6FC4">
        <w:rPr>
          <w:rFonts w:ascii="Times New Roman" w:hAnsi="Times New Roman" w:cs="Times New Roman"/>
          <w:spacing w:val="-3"/>
          <w:sz w:val="24"/>
          <w:szCs w:val="24"/>
        </w:rPr>
        <w:t xml:space="preserve">Over 85% of United States employers (public and private sector) have a program, including policies and procedures, to deter and detect substance abuse. Drug and alcohol abuse is a threat to both the employer and the employee. </w:t>
      </w:r>
    </w:p>
    <w:p w:rsidR="0030614E" w:rsidRPr="003D6FC4" w:rsidRDefault="0050619F" w:rsidP="003D6FC4">
      <w:pPr>
        <w:rPr>
          <w:rFonts w:ascii="Times New Roman" w:hAnsi="Times New Roman" w:cs="Times New Roman"/>
        </w:rPr>
      </w:pPr>
      <w:r w:rsidRPr="003D6FC4">
        <w:rPr>
          <w:rFonts w:ascii="Times New Roman" w:hAnsi="Times New Roman" w:cs="Times New Roman"/>
          <w:sz w:val="24"/>
          <w:szCs w:val="24"/>
        </w:rPr>
        <w:t>This booklet will provide the necessary information to identify the signs and symptoms of prohibited drug use and alcohol misuse by district employees. It also includes practices and protocols related to the referral of an employee for reasonable suspicion drug and/or alcohol testing</w:t>
      </w:r>
      <w:bookmarkStart w:id="1" w:name="_Toc198617695"/>
      <w:r w:rsidR="003D6FC4">
        <w:rPr>
          <w:rFonts w:ascii="Times New Roman" w:hAnsi="Times New Roman" w:cs="Times New Roman"/>
        </w:rPr>
        <w:t xml:space="preserve">. </w:t>
      </w:r>
    </w:p>
    <w:p w:rsidR="003D6FC4" w:rsidRDefault="003D6FC4" w:rsidP="00A83A6C">
      <w:pPr>
        <w:tabs>
          <w:tab w:val="left" w:pos="-720"/>
        </w:tabs>
        <w:suppressAutoHyphens/>
        <w:jc w:val="both"/>
        <w:outlineLvl w:val="0"/>
        <w:rPr>
          <w:rFonts w:ascii="Times New Roman" w:hAnsi="Times New Roman" w:cs="Times New Roman"/>
          <w:b/>
          <w:spacing w:val="-3"/>
          <w:sz w:val="32"/>
          <w:szCs w:val="32"/>
        </w:rPr>
      </w:pPr>
    </w:p>
    <w:p w:rsidR="003D6FC4" w:rsidRDefault="003D6FC4" w:rsidP="00A83A6C">
      <w:pPr>
        <w:tabs>
          <w:tab w:val="left" w:pos="-720"/>
        </w:tabs>
        <w:suppressAutoHyphens/>
        <w:jc w:val="both"/>
        <w:outlineLvl w:val="0"/>
        <w:rPr>
          <w:rFonts w:ascii="Times New Roman" w:hAnsi="Times New Roman" w:cs="Times New Roman"/>
          <w:b/>
          <w:spacing w:val="-3"/>
          <w:sz w:val="32"/>
          <w:szCs w:val="32"/>
        </w:rPr>
      </w:pPr>
    </w:p>
    <w:p w:rsidR="003D6FC4" w:rsidRDefault="003D6FC4" w:rsidP="00A83A6C">
      <w:pPr>
        <w:tabs>
          <w:tab w:val="left" w:pos="-720"/>
        </w:tabs>
        <w:suppressAutoHyphens/>
        <w:jc w:val="both"/>
        <w:outlineLvl w:val="0"/>
        <w:rPr>
          <w:rFonts w:ascii="Times New Roman" w:hAnsi="Times New Roman" w:cs="Times New Roman"/>
          <w:b/>
          <w:spacing w:val="-3"/>
          <w:sz w:val="32"/>
          <w:szCs w:val="32"/>
        </w:rPr>
      </w:pPr>
    </w:p>
    <w:p w:rsidR="003D6FC4" w:rsidRDefault="003D6FC4" w:rsidP="00A83A6C">
      <w:pPr>
        <w:tabs>
          <w:tab w:val="left" w:pos="-720"/>
        </w:tabs>
        <w:suppressAutoHyphens/>
        <w:jc w:val="both"/>
        <w:outlineLvl w:val="0"/>
        <w:rPr>
          <w:rFonts w:ascii="Times New Roman" w:hAnsi="Times New Roman" w:cs="Times New Roman"/>
          <w:b/>
          <w:spacing w:val="-3"/>
          <w:sz w:val="32"/>
          <w:szCs w:val="32"/>
        </w:rPr>
      </w:pPr>
    </w:p>
    <w:p w:rsidR="00A60875" w:rsidRDefault="00A60875" w:rsidP="00A83A6C">
      <w:pPr>
        <w:tabs>
          <w:tab w:val="left" w:pos="-720"/>
        </w:tabs>
        <w:suppressAutoHyphens/>
        <w:jc w:val="both"/>
        <w:outlineLvl w:val="0"/>
        <w:rPr>
          <w:rFonts w:ascii="Times New Roman" w:hAnsi="Times New Roman" w:cs="Times New Roman"/>
          <w:b/>
          <w:spacing w:val="-3"/>
          <w:sz w:val="32"/>
          <w:szCs w:val="32"/>
        </w:rPr>
      </w:pPr>
    </w:p>
    <w:p w:rsidR="00A83A6C" w:rsidRPr="003D6FC4" w:rsidRDefault="003D6FC4" w:rsidP="00A83A6C">
      <w:pPr>
        <w:tabs>
          <w:tab w:val="left" w:pos="-720"/>
        </w:tabs>
        <w:suppressAutoHyphens/>
        <w:jc w:val="both"/>
        <w:outlineLvl w:val="0"/>
        <w:rPr>
          <w:rFonts w:ascii="Times New Roman" w:hAnsi="Times New Roman" w:cs="Times New Roman"/>
          <w:b/>
          <w:spacing w:val="-3"/>
          <w:sz w:val="32"/>
          <w:szCs w:val="32"/>
        </w:rPr>
      </w:pPr>
      <w:r w:rsidRPr="003D6FC4">
        <w:rPr>
          <w:rFonts w:ascii="Times New Roman" w:hAnsi="Times New Roman" w:cs="Times New Roman"/>
          <w:b/>
          <w:spacing w:val="-3"/>
          <w:sz w:val="32"/>
          <w:szCs w:val="32"/>
        </w:rPr>
        <w:lastRenderedPageBreak/>
        <w:t xml:space="preserve">STANDARDS </w:t>
      </w:r>
      <w:r w:rsidR="00A83A6C" w:rsidRPr="003D6FC4">
        <w:rPr>
          <w:rFonts w:ascii="Times New Roman" w:hAnsi="Times New Roman" w:cs="Times New Roman"/>
          <w:b/>
          <w:spacing w:val="-3"/>
          <w:sz w:val="32"/>
          <w:szCs w:val="32"/>
        </w:rPr>
        <w:t>OF CONDUCT RELATED TO DRUGS AND ALCOHOL</w:t>
      </w:r>
      <w:bookmarkEnd w:id="1"/>
    </w:p>
    <w:p w:rsidR="001F7D65" w:rsidRPr="00BE2F9E" w:rsidRDefault="00A83A6C" w:rsidP="00FF6DDE">
      <w:pPr>
        <w:tabs>
          <w:tab w:val="left" w:pos="-720"/>
        </w:tabs>
        <w:suppressAutoHyphens/>
        <w:jc w:val="both"/>
        <w:rPr>
          <w:rFonts w:ascii="Times New Roman" w:hAnsi="Times New Roman" w:cs="Times New Roman"/>
          <w:spacing w:val="-3"/>
          <w:sz w:val="24"/>
          <w:szCs w:val="24"/>
        </w:rPr>
      </w:pPr>
      <w:bookmarkStart w:id="2" w:name="_Toc198617696"/>
      <w:r w:rsidRPr="003D6FC4">
        <w:rPr>
          <w:rFonts w:ascii="Times New Roman" w:hAnsi="Times New Roman" w:cs="Times New Roman"/>
          <w:spacing w:val="-3"/>
          <w:sz w:val="24"/>
          <w:szCs w:val="24"/>
        </w:rPr>
        <w:t>The District has established standards of conduct related to drugs and alcohol consistent with deterring and detecting employee substance abuse.</w:t>
      </w:r>
      <w:bookmarkEnd w:id="2"/>
      <w:r w:rsidR="00FF6DDE" w:rsidRPr="003D6FC4">
        <w:rPr>
          <w:rFonts w:ascii="Times New Roman" w:hAnsi="Times New Roman" w:cs="Times New Roman"/>
          <w:spacing w:val="-3"/>
          <w:sz w:val="24"/>
          <w:szCs w:val="24"/>
        </w:rPr>
        <w:t xml:space="preserve">  </w:t>
      </w:r>
    </w:p>
    <w:p w:rsidR="003D6FC4" w:rsidRPr="003D6FC4" w:rsidRDefault="00A83A6C" w:rsidP="003D6FC4">
      <w:pPr>
        <w:tabs>
          <w:tab w:val="left" w:pos="-720"/>
        </w:tabs>
        <w:suppressAutoHyphens/>
        <w:rPr>
          <w:rFonts w:ascii="Times New Roman" w:hAnsi="Times New Roman" w:cs="Times New Roman"/>
          <w:spacing w:val="-3"/>
          <w:sz w:val="28"/>
          <w:szCs w:val="28"/>
        </w:rPr>
      </w:pPr>
      <w:bookmarkStart w:id="3" w:name="_Toc198617697"/>
      <w:r w:rsidRPr="003D6FC4">
        <w:rPr>
          <w:rFonts w:ascii="Times New Roman" w:hAnsi="Times New Roman" w:cs="Times New Roman"/>
          <w:b/>
          <w:spacing w:val="-3"/>
          <w:sz w:val="28"/>
          <w:szCs w:val="28"/>
        </w:rPr>
        <w:t>Prohibited Conduct</w:t>
      </w:r>
      <w:bookmarkEnd w:id="3"/>
      <w:r w:rsidRPr="003D6FC4">
        <w:rPr>
          <w:rFonts w:ascii="Times New Roman" w:hAnsi="Times New Roman" w:cs="Times New Roman"/>
          <w:spacing w:val="-3"/>
          <w:sz w:val="28"/>
          <w:szCs w:val="28"/>
        </w:rPr>
        <w:t>:</w:t>
      </w:r>
      <w:bookmarkStart w:id="4" w:name="_Toc198617698"/>
      <w:r w:rsidR="003D6FC4" w:rsidRPr="003D6FC4">
        <w:rPr>
          <w:rFonts w:ascii="Times New Roman" w:hAnsi="Times New Roman" w:cs="Times New Roman"/>
          <w:spacing w:val="-3"/>
          <w:sz w:val="28"/>
          <w:szCs w:val="28"/>
        </w:rPr>
        <w:tab/>
      </w:r>
    </w:p>
    <w:p w:rsidR="003D6FC4" w:rsidRPr="00D50B4F" w:rsidRDefault="00A83A6C" w:rsidP="00396853">
      <w:pPr>
        <w:pStyle w:val="ListParagraph"/>
        <w:numPr>
          <w:ilvl w:val="0"/>
          <w:numId w:val="5"/>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Use, possession, sale, or transfer of controlled substances/illicit drugs and/or alcohol while on school property or while on dut</w:t>
      </w:r>
      <w:bookmarkEnd w:id="4"/>
      <w:r w:rsidRPr="003D6FC4">
        <w:rPr>
          <w:rFonts w:ascii="Times New Roman" w:hAnsi="Times New Roman" w:cs="Times New Roman"/>
          <w:spacing w:val="-3"/>
          <w:sz w:val="24"/>
          <w:szCs w:val="24"/>
        </w:rPr>
        <w:t>y.</w:t>
      </w:r>
      <w:bookmarkStart w:id="5" w:name="_Toc198617699"/>
    </w:p>
    <w:p w:rsidR="003D6FC4" w:rsidRPr="00D50B4F" w:rsidRDefault="00A83A6C" w:rsidP="00396853">
      <w:pPr>
        <w:pStyle w:val="ListParagraph"/>
        <w:numPr>
          <w:ilvl w:val="0"/>
          <w:numId w:val="5"/>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Testing positive for drugs or alcohol</w:t>
      </w:r>
      <w:bookmarkEnd w:id="5"/>
      <w:r w:rsidRPr="003D6FC4">
        <w:rPr>
          <w:rFonts w:ascii="Times New Roman" w:hAnsi="Times New Roman" w:cs="Times New Roman"/>
          <w:spacing w:val="-3"/>
          <w:sz w:val="24"/>
          <w:szCs w:val="24"/>
        </w:rPr>
        <w:t>.</w:t>
      </w:r>
      <w:bookmarkStart w:id="6" w:name="_Toc198617700"/>
    </w:p>
    <w:p w:rsidR="003D6FC4" w:rsidRPr="00D50B4F" w:rsidRDefault="00A83A6C" w:rsidP="00396853">
      <w:pPr>
        <w:pStyle w:val="ListParagraph"/>
        <w:numPr>
          <w:ilvl w:val="0"/>
          <w:numId w:val="5"/>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Refusing to test (including adulterating or tampering with a drug/alcohol test)</w:t>
      </w:r>
      <w:bookmarkEnd w:id="6"/>
      <w:r w:rsidRPr="003D6FC4">
        <w:rPr>
          <w:rFonts w:ascii="Times New Roman" w:hAnsi="Times New Roman" w:cs="Times New Roman"/>
          <w:spacing w:val="-3"/>
          <w:sz w:val="24"/>
          <w:szCs w:val="24"/>
        </w:rPr>
        <w:t>.</w:t>
      </w:r>
      <w:bookmarkStart w:id="7" w:name="_Toc198617701"/>
    </w:p>
    <w:p w:rsidR="003D6FC4" w:rsidRPr="00D50B4F" w:rsidRDefault="00A83A6C" w:rsidP="00396853">
      <w:pPr>
        <w:pStyle w:val="ListParagraph"/>
        <w:numPr>
          <w:ilvl w:val="0"/>
          <w:numId w:val="5"/>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Reporting for work or performing wo</w:t>
      </w:r>
      <w:r w:rsidR="003A3A52">
        <w:rPr>
          <w:rFonts w:ascii="Times New Roman" w:hAnsi="Times New Roman" w:cs="Times New Roman"/>
          <w:spacing w:val="-3"/>
          <w:sz w:val="24"/>
          <w:szCs w:val="24"/>
        </w:rPr>
        <w:t xml:space="preserve">rk while under the influence of a controlled substance/illicit drug </w:t>
      </w:r>
      <w:r w:rsidRPr="003D6FC4">
        <w:rPr>
          <w:rFonts w:ascii="Times New Roman" w:hAnsi="Times New Roman" w:cs="Times New Roman"/>
          <w:spacing w:val="-3"/>
          <w:sz w:val="24"/>
          <w:szCs w:val="24"/>
        </w:rPr>
        <w:t>and/or alcohol</w:t>
      </w:r>
      <w:bookmarkEnd w:id="7"/>
      <w:r w:rsidRPr="003D6FC4">
        <w:rPr>
          <w:rFonts w:ascii="Times New Roman" w:hAnsi="Times New Roman" w:cs="Times New Roman"/>
          <w:spacing w:val="-3"/>
          <w:sz w:val="24"/>
          <w:szCs w:val="24"/>
        </w:rPr>
        <w:t>.</w:t>
      </w:r>
      <w:bookmarkStart w:id="8" w:name="_Toc198617702"/>
      <w:r w:rsidR="00C62A6D">
        <w:rPr>
          <w:rFonts w:ascii="Times New Roman" w:hAnsi="Times New Roman" w:cs="Times New Roman"/>
          <w:spacing w:val="-3"/>
          <w:sz w:val="24"/>
          <w:szCs w:val="24"/>
        </w:rPr>
        <w:t xml:space="preserve"> </w:t>
      </w:r>
    </w:p>
    <w:p w:rsidR="00A83A6C" w:rsidRPr="003D6FC4" w:rsidRDefault="00A83A6C" w:rsidP="00396853">
      <w:pPr>
        <w:pStyle w:val="ListParagraph"/>
        <w:numPr>
          <w:ilvl w:val="0"/>
          <w:numId w:val="5"/>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Possession of illic</w:t>
      </w:r>
      <w:r w:rsidR="00A60875">
        <w:rPr>
          <w:rFonts w:ascii="Times New Roman" w:hAnsi="Times New Roman" w:cs="Times New Roman"/>
          <w:spacing w:val="-3"/>
          <w:sz w:val="24"/>
          <w:szCs w:val="24"/>
        </w:rPr>
        <w:t xml:space="preserve">it drugs or drug paraphernalia </w:t>
      </w:r>
      <w:r w:rsidRPr="003D6FC4">
        <w:rPr>
          <w:rFonts w:ascii="Times New Roman" w:hAnsi="Times New Roman" w:cs="Times New Roman"/>
          <w:spacing w:val="-3"/>
          <w:sz w:val="24"/>
          <w:szCs w:val="24"/>
        </w:rPr>
        <w:t xml:space="preserve">found in </w:t>
      </w:r>
      <w:r w:rsidR="00A60875">
        <w:rPr>
          <w:rFonts w:ascii="Times New Roman" w:hAnsi="Times New Roman" w:cs="Times New Roman"/>
          <w:spacing w:val="-3"/>
          <w:sz w:val="24"/>
          <w:szCs w:val="24"/>
        </w:rPr>
        <w:t>a controlled work area or possessed</w:t>
      </w:r>
      <w:r w:rsidRPr="003D6FC4">
        <w:rPr>
          <w:rFonts w:ascii="Times New Roman" w:hAnsi="Times New Roman" w:cs="Times New Roman"/>
          <w:spacing w:val="-3"/>
          <w:sz w:val="24"/>
          <w:szCs w:val="24"/>
        </w:rPr>
        <w:t xml:space="preserve"> exclusively by the employee</w:t>
      </w:r>
      <w:bookmarkEnd w:id="8"/>
      <w:r w:rsidRPr="003D6FC4">
        <w:rPr>
          <w:rFonts w:ascii="Times New Roman" w:hAnsi="Times New Roman" w:cs="Times New Roman"/>
          <w:spacing w:val="-3"/>
          <w:sz w:val="24"/>
          <w:szCs w:val="24"/>
        </w:rPr>
        <w:t>.</w:t>
      </w:r>
    </w:p>
    <w:p w:rsidR="00BE4099" w:rsidRPr="003D6FC4" w:rsidRDefault="00A83A6C" w:rsidP="00BE4099">
      <w:pPr>
        <w:tabs>
          <w:tab w:val="left" w:pos="-720"/>
        </w:tabs>
        <w:suppressAutoHyphens/>
        <w:rPr>
          <w:rFonts w:ascii="Times New Roman" w:hAnsi="Times New Roman" w:cs="Times New Roman"/>
          <w:spacing w:val="-3"/>
          <w:sz w:val="28"/>
          <w:szCs w:val="28"/>
        </w:rPr>
      </w:pPr>
      <w:bookmarkStart w:id="9" w:name="_Toc198617703"/>
      <w:r w:rsidRPr="003D6FC4">
        <w:rPr>
          <w:rFonts w:ascii="Times New Roman" w:hAnsi="Times New Roman" w:cs="Times New Roman"/>
          <w:b/>
          <w:spacing w:val="-3"/>
          <w:sz w:val="28"/>
          <w:szCs w:val="28"/>
        </w:rPr>
        <w:t>Prescription Drug Use</w:t>
      </w:r>
      <w:bookmarkStart w:id="10" w:name="_Toc198617704"/>
      <w:bookmarkEnd w:id="9"/>
      <w:r w:rsidR="00BE4099" w:rsidRPr="003D6FC4">
        <w:rPr>
          <w:rFonts w:ascii="Times New Roman" w:hAnsi="Times New Roman" w:cs="Times New Roman"/>
          <w:spacing w:val="-3"/>
          <w:sz w:val="28"/>
          <w:szCs w:val="28"/>
        </w:rPr>
        <w:t>:</w:t>
      </w:r>
    </w:p>
    <w:p w:rsidR="003D6FC4" w:rsidRPr="00D50B4F" w:rsidRDefault="00F63388" w:rsidP="00396853">
      <w:pPr>
        <w:pStyle w:val="ListParagraph"/>
        <w:numPr>
          <w:ilvl w:val="0"/>
          <w:numId w:val="8"/>
        </w:numPr>
        <w:tabs>
          <w:tab w:val="left" w:pos="540"/>
        </w:tabs>
        <w:suppressAutoHyphens/>
        <w:spacing w:before="60" w:after="60"/>
        <w:outlineLvl w:val="0"/>
        <w:rPr>
          <w:rFonts w:ascii="Times New Roman" w:hAnsi="Times New Roman" w:cs="Times New Roman"/>
          <w:spacing w:val="-3"/>
        </w:rPr>
      </w:pPr>
      <w:r>
        <w:rPr>
          <w:rFonts w:ascii="Times New Roman" w:hAnsi="Times New Roman" w:cs="Times New Roman"/>
          <w:spacing w:val="-3"/>
          <w:sz w:val="24"/>
          <w:szCs w:val="24"/>
        </w:rPr>
        <w:t xml:space="preserve">   </w:t>
      </w:r>
      <w:r w:rsidR="00A83A6C" w:rsidRPr="00F63388">
        <w:rPr>
          <w:rFonts w:ascii="Times New Roman" w:hAnsi="Times New Roman" w:cs="Times New Roman"/>
          <w:spacing w:val="-3"/>
          <w:sz w:val="24"/>
          <w:szCs w:val="24"/>
        </w:rPr>
        <w:t>Employees may use controlled substance medications under approp</w:t>
      </w:r>
      <w:r>
        <w:rPr>
          <w:rFonts w:ascii="Times New Roman" w:hAnsi="Times New Roman" w:cs="Times New Roman"/>
          <w:spacing w:val="-3"/>
          <w:sz w:val="24"/>
          <w:szCs w:val="24"/>
        </w:rPr>
        <w:t xml:space="preserve">riate medical authorization and </w:t>
      </w:r>
      <w:r w:rsidR="00A83A6C" w:rsidRPr="00F63388">
        <w:rPr>
          <w:rFonts w:ascii="Times New Roman" w:hAnsi="Times New Roman" w:cs="Times New Roman"/>
          <w:spacing w:val="-3"/>
          <w:sz w:val="24"/>
          <w:szCs w:val="24"/>
        </w:rPr>
        <w:t>supervision.</w:t>
      </w:r>
      <w:bookmarkStart w:id="11" w:name="_Toc198617705"/>
      <w:bookmarkEnd w:id="10"/>
      <w:r w:rsidRPr="00F63388">
        <w:rPr>
          <w:rFonts w:ascii="Times New Roman" w:hAnsi="Times New Roman" w:cs="Times New Roman"/>
          <w:b/>
          <w:spacing w:val="-3"/>
        </w:rPr>
        <w:t xml:space="preserve"> </w:t>
      </w:r>
      <w:r w:rsidRPr="00F63388">
        <w:rPr>
          <w:rFonts w:ascii="Times New Roman" w:hAnsi="Times New Roman" w:cs="Times New Roman"/>
          <w:spacing w:val="-3"/>
        </w:rPr>
        <w:t>If a drug test is positive</w:t>
      </w:r>
      <w:r>
        <w:rPr>
          <w:rFonts w:ascii="Times New Roman" w:hAnsi="Times New Roman" w:cs="Times New Roman"/>
          <w:spacing w:val="-3"/>
        </w:rPr>
        <w:t xml:space="preserve"> for a possible prescribed medication</w:t>
      </w:r>
      <w:r w:rsidRPr="00F63388">
        <w:rPr>
          <w:rFonts w:ascii="Times New Roman" w:hAnsi="Times New Roman" w:cs="Times New Roman"/>
          <w:spacing w:val="-3"/>
        </w:rPr>
        <w:t>, the employee will have an opportunity</w:t>
      </w:r>
      <w:r w:rsidR="00E240E7">
        <w:rPr>
          <w:rFonts w:ascii="Times New Roman" w:hAnsi="Times New Roman" w:cs="Times New Roman"/>
          <w:spacing w:val="-3"/>
        </w:rPr>
        <w:t xml:space="preserve"> to discuss the test with the Medical Review Officer </w:t>
      </w:r>
      <w:r>
        <w:rPr>
          <w:rFonts w:ascii="Times New Roman" w:hAnsi="Times New Roman" w:cs="Times New Roman"/>
          <w:spacing w:val="-3"/>
        </w:rPr>
        <w:t>who will ask</w:t>
      </w:r>
      <w:r w:rsidRPr="00F63388">
        <w:rPr>
          <w:rFonts w:ascii="Times New Roman" w:hAnsi="Times New Roman" w:cs="Times New Roman"/>
          <w:spacing w:val="-3"/>
        </w:rPr>
        <w:t xml:space="preserve"> about medications that may</w:t>
      </w:r>
      <w:r>
        <w:rPr>
          <w:rFonts w:ascii="Times New Roman" w:hAnsi="Times New Roman" w:cs="Times New Roman"/>
          <w:spacing w:val="-3"/>
        </w:rPr>
        <w:t xml:space="preserve"> cause a positive test. If the employee is</w:t>
      </w:r>
      <w:r w:rsidRPr="00F63388">
        <w:rPr>
          <w:rFonts w:ascii="Times New Roman" w:hAnsi="Times New Roman" w:cs="Times New Roman"/>
          <w:spacing w:val="-3"/>
        </w:rPr>
        <w:t xml:space="preserve"> able to provide legitimate documentation of a prescribed medication (pharmacy record, bottle label, doctor’s prescr</w:t>
      </w:r>
      <w:r>
        <w:rPr>
          <w:rFonts w:ascii="Times New Roman" w:hAnsi="Times New Roman" w:cs="Times New Roman"/>
          <w:spacing w:val="-3"/>
        </w:rPr>
        <w:t>iption) the MRO will report the</w:t>
      </w:r>
      <w:r w:rsidRPr="00F63388">
        <w:rPr>
          <w:rFonts w:ascii="Times New Roman" w:hAnsi="Times New Roman" w:cs="Times New Roman"/>
          <w:spacing w:val="-3"/>
        </w:rPr>
        <w:t xml:space="preserve"> test as a negative.</w:t>
      </w:r>
    </w:p>
    <w:p w:rsidR="003D6FC4" w:rsidRPr="00D50B4F" w:rsidRDefault="00A83A6C" w:rsidP="00396853">
      <w:pPr>
        <w:pStyle w:val="ListParagraph"/>
        <w:numPr>
          <w:ilvl w:val="0"/>
          <w:numId w:val="4"/>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It is the responsibility of the employee to discuss potential safety/performance issues related to prescription medications that affect mental and motor functioning</w:t>
      </w:r>
      <w:r w:rsidR="00DF4704" w:rsidRPr="003D6FC4">
        <w:rPr>
          <w:rFonts w:ascii="Times New Roman" w:hAnsi="Times New Roman" w:cs="Times New Roman"/>
          <w:spacing w:val="-3"/>
          <w:sz w:val="24"/>
          <w:szCs w:val="24"/>
        </w:rPr>
        <w:t xml:space="preserve"> with their prescribing </w:t>
      </w:r>
      <w:r w:rsidR="00E240E7" w:rsidRPr="003D6FC4">
        <w:rPr>
          <w:rFonts w:ascii="Times New Roman" w:hAnsi="Times New Roman" w:cs="Times New Roman"/>
          <w:spacing w:val="-3"/>
          <w:sz w:val="24"/>
          <w:szCs w:val="24"/>
        </w:rPr>
        <w:t>physic</w:t>
      </w:r>
      <w:r w:rsidR="00E240E7">
        <w:rPr>
          <w:rFonts w:ascii="Times New Roman" w:hAnsi="Times New Roman" w:cs="Times New Roman"/>
          <w:spacing w:val="-3"/>
          <w:sz w:val="24"/>
          <w:szCs w:val="24"/>
        </w:rPr>
        <w:t>ian</w:t>
      </w:r>
      <w:r w:rsidRPr="003D6FC4">
        <w:rPr>
          <w:rFonts w:ascii="Times New Roman" w:hAnsi="Times New Roman" w:cs="Times New Roman"/>
          <w:spacing w:val="-3"/>
          <w:sz w:val="24"/>
          <w:szCs w:val="24"/>
        </w:rPr>
        <w:t>.  The prescribing physician should be made aware of the employee’s duties and daily job functions and ensure that use of the medications as directed does not adversely affect safety or performance.</w:t>
      </w:r>
      <w:bookmarkEnd w:id="11"/>
      <w:r w:rsidRPr="003D6FC4">
        <w:rPr>
          <w:rFonts w:ascii="Times New Roman" w:hAnsi="Times New Roman" w:cs="Times New Roman"/>
          <w:spacing w:val="-3"/>
          <w:sz w:val="24"/>
          <w:szCs w:val="24"/>
        </w:rPr>
        <w:t xml:space="preserve"> </w:t>
      </w:r>
      <w:bookmarkStart w:id="12" w:name="_Toc198617706"/>
    </w:p>
    <w:p w:rsidR="003D6FC4" w:rsidRPr="00D50B4F" w:rsidRDefault="00BE4099" w:rsidP="00396853">
      <w:pPr>
        <w:pStyle w:val="ListParagraph"/>
        <w:numPr>
          <w:ilvl w:val="0"/>
          <w:numId w:val="4"/>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Misuse</w:t>
      </w:r>
      <w:r w:rsidR="00CE66DB" w:rsidRPr="003D6FC4">
        <w:rPr>
          <w:rFonts w:ascii="Times New Roman" w:hAnsi="Times New Roman" w:cs="Times New Roman"/>
          <w:spacing w:val="-3"/>
          <w:sz w:val="24"/>
          <w:szCs w:val="24"/>
        </w:rPr>
        <w:t>,</w:t>
      </w:r>
      <w:r w:rsidR="00A83A6C" w:rsidRPr="003D6FC4">
        <w:rPr>
          <w:rFonts w:ascii="Times New Roman" w:hAnsi="Times New Roman" w:cs="Times New Roman"/>
          <w:spacing w:val="-3"/>
          <w:sz w:val="24"/>
          <w:szCs w:val="24"/>
        </w:rPr>
        <w:t xml:space="preserve"> abuse</w:t>
      </w:r>
      <w:r w:rsidR="00CE66DB" w:rsidRPr="003D6FC4">
        <w:rPr>
          <w:rFonts w:ascii="Times New Roman" w:hAnsi="Times New Roman" w:cs="Times New Roman"/>
          <w:spacing w:val="-3"/>
          <w:sz w:val="24"/>
          <w:szCs w:val="24"/>
        </w:rPr>
        <w:t>, and inconsistent use with a doctor’s prescription</w:t>
      </w:r>
      <w:r w:rsidR="00A83A6C" w:rsidRPr="003D6FC4">
        <w:rPr>
          <w:rFonts w:ascii="Times New Roman" w:hAnsi="Times New Roman" w:cs="Times New Roman"/>
          <w:spacing w:val="-3"/>
          <w:sz w:val="24"/>
          <w:szCs w:val="24"/>
        </w:rPr>
        <w:t xml:space="preserve"> of prescribed medications is prohibited conduct</w:t>
      </w:r>
      <w:bookmarkEnd w:id="12"/>
      <w:r w:rsidR="00A83A6C" w:rsidRPr="003D6FC4">
        <w:rPr>
          <w:rFonts w:ascii="Times New Roman" w:hAnsi="Times New Roman" w:cs="Times New Roman"/>
          <w:spacing w:val="-3"/>
          <w:sz w:val="24"/>
          <w:szCs w:val="24"/>
        </w:rPr>
        <w:t>.</w:t>
      </w:r>
      <w:bookmarkStart w:id="13" w:name="_Toc198617707"/>
    </w:p>
    <w:p w:rsidR="00A83A6C" w:rsidRPr="00A60875" w:rsidRDefault="00A83A6C" w:rsidP="00A60875">
      <w:pPr>
        <w:pStyle w:val="ListParagraph"/>
        <w:numPr>
          <w:ilvl w:val="0"/>
          <w:numId w:val="4"/>
        </w:numPr>
        <w:tabs>
          <w:tab w:val="left" w:pos="-720"/>
        </w:tabs>
        <w:suppressAutoHyphens/>
        <w:rPr>
          <w:rFonts w:ascii="Times New Roman" w:hAnsi="Times New Roman" w:cs="Times New Roman"/>
          <w:spacing w:val="-3"/>
          <w:sz w:val="24"/>
          <w:szCs w:val="24"/>
        </w:rPr>
      </w:pPr>
      <w:r w:rsidRPr="003D6FC4">
        <w:rPr>
          <w:rFonts w:ascii="Times New Roman" w:hAnsi="Times New Roman" w:cs="Times New Roman"/>
          <w:spacing w:val="-3"/>
          <w:sz w:val="24"/>
          <w:szCs w:val="24"/>
        </w:rPr>
        <w:t>Prescriptions for controlled substances must be in the employee’s own name, not prescribed for someone else and used by the employ</w:t>
      </w:r>
      <w:bookmarkEnd w:id="13"/>
      <w:r w:rsidR="003D6FC4" w:rsidRPr="003D6FC4">
        <w:rPr>
          <w:rFonts w:ascii="Times New Roman" w:hAnsi="Times New Roman" w:cs="Times New Roman"/>
          <w:spacing w:val="-3"/>
          <w:sz w:val="24"/>
          <w:szCs w:val="24"/>
        </w:rPr>
        <w:t>ee.</w:t>
      </w:r>
      <w:bookmarkStart w:id="14" w:name="_Toc198617710"/>
    </w:p>
    <w:p w:rsidR="00F63388" w:rsidRDefault="00A83A6C" w:rsidP="00F63388">
      <w:pPr>
        <w:tabs>
          <w:tab w:val="left" w:pos="-720"/>
        </w:tabs>
        <w:suppressAutoHyphens/>
        <w:jc w:val="both"/>
        <w:outlineLvl w:val="0"/>
        <w:rPr>
          <w:rFonts w:ascii="Times New Roman" w:hAnsi="Times New Roman" w:cs="Times New Roman"/>
          <w:spacing w:val="-3"/>
          <w:sz w:val="32"/>
          <w:szCs w:val="32"/>
        </w:rPr>
      </w:pPr>
      <w:r w:rsidRPr="003D6FC4">
        <w:rPr>
          <w:rFonts w:ascii="Times New Roman" w:hAnsi="Times New Roman" w:cs="Times New Roman"/>
          <w:b/>
          <w:spacing w:val="-3"/>
          <w:sz w:val="32"/>
          <w:szCs w:val="32"/>
        </w:rPr>
        <w:t>CONSEQUENCES OF VIOLATION OF SUBSTANCE ABUSE POLICY</w:t>
      </w:r>
      <w:bookmarkStart w:id="15" w:name="_Toc198617711"/>
      <w:bookmarkEnd w:id="14"/>
    </w:p>
    <w:p w:rsidR="00F63388" w:rsidRPr="00F63388" w:rsidRDefault="00A83A6C" w:rsidP="00396853">
      <w:pPr>
        <w:pStyle w:val="ListParagraph"/>
        <w:numPr>
          <w:ilvl w:val="0"/>
          <w:numId w:val="9"/>
        </w:numPr>
        <w:tabs>
          <w:tab w:val="left" w:pos="-720"/>
        </w:tabs>
        <w:suppressAutoHyphens/>
        <w:jc w:val="both"/>
        <w:outlineLvl w:val="0"/>
        <w:rPr>
          <w:rFonts w:ascii="Times New Roman" w:hAnsi="Times New Roman" w:cs="Times New Roman"/>
          <w:spacing w:val="-3"/>
          <w:sz w:val="24"/>
          <w:szCs w:val="24"/>
        </w:rPr>
      </w:pPr>
      <w:r w:rsidRPr="00F63388">
        <w:rPr>
          <w:rFonts w:ascii="Times New Roman" w:hAnsi="Times New Roman" w:cs="Times New Roman"/>
          <w:spacing w:val="-3"/>
          <w:sz w:val="24"/>
          <w:szCs w:val="24"/>
        </w:rPr>
        <w:t>Immediate removal from duty</w:t>
      </w:r>
      <w:bookmarkEnd w:id="15"/>
      <w:r w:rsidRPr="00F63388">
        <w:rPr>
          <w:rFonts w:ascii="Times New Roman" w:hAnsi="Times New Roman" w:cs="Times New Roman"/>
          <w:spacing w:val="-3"/>
          <w:sz w:val="24"/>
          <w:szCs w:val="24"/>
        </w:rPr>
        <w:t>.</w:t>
      </w:r>
      <w:bookmarkStart w:id="16" w:name="_Toc198617712"/>
    </w:p>
    <w:p w:rsidR="00BE2F9E" w:rsidRPr="00F63388" w:rsidRDefault="00A83A6C" w:rsidP="00396853">
      <w:pPr>
        <w:pStyle w:val="ListParagraph"/>
        <w:numPr>
          <w:ilvl w:val="0"/>
          <w:numId w:val="9"/>
        </w:numPr>
        <w:tabs>
          <w:tab w:val="left" w:pos="-720"/>
        </w:tabs>
        <w:suppressAutoHyphens/>
        <w:jc w:val="both"/>
        <w:outlineLvl w:val="0"/>
        <w:rPr>
          <w:rFonts w:ascii="Times New Roman" w:hAnsi="Times New Roman" w:cs="Times New Roman"/>
          <w:spacing w:val="-3"/>
          <w:sz w:val="24"/>
          <w:szCs w:val="24"/>
        </w:rPr>
      </w:pPr>
      <w:r w:rsidRPr="00F63388">
        <w:rPr>
          <w:rFonts w:ascii="Times New Roman" w:hAnsi="Times New Roman" w:cs="Times New Roman"/>
          <w:spacing w:val="-3"/>
          <w:sz w:val="24"/>
          <w:szCs w:val="24"/>
        </w:rPr>
        <w:t>Disciplinary actions up to and including dismissal or mandatory par</w:t>
      </w:r>
      <w:r w:rsidR="00BE2F9E" w:rsidRPr="00F63388">
        <w:rPr>
          <w:rFonts w:ascii="Times New Roman" w:hAnsi="Times New Roman" w:cs="Times New Roman"/>
          <w:spacing w:val="-3"/>
          <w:sz w:val="24"/>
          <w:szCs w:val="24"/>
        </w:rPr>
        <w:t xml:space="preserve">ticipation in a substance abuse </w:t>
      </w:r>
      <w:r w:rsidRPr="00F63388">
        <w:rPr>
          <w:rFonts w:ascii="Times New Roman" w:hAnsi="Times New Roman" w:cs="Times New Roman"/>
          <w:spacing w:val="-3"/>
          <w:sz w:val="24"/>
          <w:szCs w:val="24"/>
        </w:rPr>
        <w:t>rehabilitation program as a condition of continued employment</w:t>
      </w:r>
      <w:bookmarkEnd w:id="16"/>
      <w:r w:rsidRPr="00F63388">
        <w:rPr>
          <w:rFonts w:ascii="Times New Roman" w:hAnsi="Times New Roman" w:cs="Times New Roman"/>
          <w:spacing w:val="-3"/>
          <w:sz w:val="24"/>
          <w:szCs w:val="24"/>
        </w:rPr>
        <w:t>.</w:t>
      </w:r>
    </w:p>
    <w:p w:rsidR="00BE2F9E" w:rsidRPr="00F63388" w:rsidRDefault="00F63388" w:rsidP="00396853">
      <w:pPr>
        <w:pStyle w:val="ListParagraph"/>
        <w:numPr>
          <w:ilvl w:val="0"/>
          <w:numId w:val="9"/>
        </w:numPr>
        <w:tabs>
          <w:tab w:val="left" w:pos="180"/>
          <w:tab w:val="left" w:pos="540"/>
        </w:tabs>
        <w:suppressAutoHyphens/>
        <w:spacing w:before="60" w:after="60"/>
        <w:outlineLvl w:val="0"/>
        <w:rPr>
          <w:rFonts w:ascii="Times New Roman" w:hAnsi="Times New Roman" w:cs="Times New Roman"/>
          <w:spacing w:val="-3"/>
          <w:sz w:val="24"/>
          <w:szCs w:val="24"/>
        </w:rPr>
      </w:pPr>
      <w:bookmarkStart w:id="17" w:name="_Toc198617713"/>
      <w:r>
        <w:rPr>
          <w:rFonts w:ascii="Times New Roman" w:hAnsi="Times New Roman" w:cs="Times New Roman"/>
          <w:spacing w:val="-3"/>
          <w:sz w:val="24"/>
          <w:szCs w:val="24"/>
        </w:rPr>
        <w:t xml:space="preserve">   </w:t>
      </w:r>
      <w:r w:rsidR="00A83A6C" w:rsidRPr="00F63388">
        <w:rPr>
          <w:rFonts w:ascii="Times New Roman" w:hAnsi="Times New Roman" w:cs="Times New Roman"/>
          <w:spacing w:val="-3"/>
          <w:sz w:val="24"/>
          <w:szCs w:val="24"/>
        </w:rPr>
        <w:t>Rehabilitation opportunity will be offered only for the first offense.</w:t>
      </w:r>
      <w:bookmarkEnd w:id="17"/>
    </w:p>
    <w:p w:rsidR="00A83A6C" w:rsidRDefault="00F63388" w:rsidP="00396853">
      <w:pPr>
        <w:pStyle w:val="ListParagraph"/>
        <w:numPr>
          <w:ilvl w:val="0"/>
          <w:numId w:val="9"/>
        </w:numPr>
        <w:tabs>
          <w:tab w:val="left" w:pos="180"/>
          <w:tab w:val="left" w:pos="540"/>
        </w:tabs>
        <w:suppressAutoHyphens/>
        <w:spacing w:before="60" w:after="60"/>
        <w:outlineLvl w:val="0"/>
        <w:rPr>
          <w:rFonts w:ascii="Times New Roman" w:hAnsi="Times New Roman" w:cs="Times New Roman"/>
          <w:spacing w:val="-3"/>
          <w:sz w:val="24"/>
          <w:szCs w:val="24"/>
        </w:rPr>
      </w:pPr>
      <w:bookmarkStart w:id="18" w:name="_Toc198617714"/>
      <w:r>
        <w:rPr>
          <w:rFonts w:ascii="Times New Roman" w:hAnsi="Times New Roman" w:cs="Times New Roman"/>
          <w:spacing w:val="-3"/>
          <w:sz w:val="24"/>
          <w:szCs w:val="24"/>
        </w:rPr>
        <w:t xml:space="preserve">   </w:t>
      </w:r>
      <w:r w:rsidR="00A83A6C" w:rsidRPr="00F63388">
        <w:rPr>
          <w:rFonts w:ascii="Times New Roman" w:hAnsi="Times New Roman" w:cs="Times New Roman"/>
          <w:spacing w:val="-3"/>
          <w:sz w:val="24"/>
          <w:szCs w:val="24"/>
        </w:rPr>
        <w:t>A refusal to test will result in a recommendation for termination of employment</w:t>
      </w:r>
      <w:bookmarkEnd w:id="18"/>
      <w:r w:rsidR="00A83A6C" w:rsidRPr="00F63388">
        <w:rPr>
          <w:rFonts w:ascii="Times New Roman" w:hAnsi="Times New Roman" w:cs="Times New Roman"/>
          <w:spacing w:val="-3"/>
          <w:sz w:val="24"/>
          <w:szCs w:val="24"/>
        </w:rPr>
        <w:t>.</w:t>
      </w:r>
    </w:p>
    <w:p w:rsidR="00D50B4F" w:rsidRDefault="00D50B4F" w:rsidP="00D50B4F">
      <w:pPr>
        <w:pStyle w:val="ListParagraph"/>
        <w:tabs>
          <w:tab w:val="left" w:pos="180"/>
          <w:tab w:val="left" w:pos="540"/>
        </w:tabs>
        <w:suppressAutoHyphens/>
        <w:spacing w:before="60" w:after="60"/>
        <w:ind w:left="1440"/>
        <w:outlineLvl w:val="0"/>
        <w:rPr>
          <w:rFonts w:ascii="Times New Roman" w:hAnsi="Times New Roman" w:cs="Times New Roman"/>
          <w:spacing w:val="-3"/>
          <w:sz w:val="24"/>
          <w:szCs w:val="24"/>
        </w:rPr>
      </w:pPr>
    </w:p>
    <w:p w:rsidR="00D50B4F" w:rsidRDefault="00D50B4F" w:rsidP="00D50B4F">
      <w:pPr>
        <w:pStyle w:val="ListParagraph"/>
        <w:tabs>
          <w:tab w:val="left" w:pos="180"/>
          <w:tab w:val="left" w:pos="540"/>
        </w:tabs>
        <w:suppressAutoHyphens/>
        <w:spacing w:before="60" w:after="60"/>
        <w:ind w:left="1440"/>
        <w:outlineLvl w:val="0"/>
        <w:rPr>
          <w:rFonts w:ascii="Times New Roman" w:hAnsi="Times New Roman" w:cs="Times New Roman"/>
          <w:spacing w:val="-3"/>
          <w:sz w:val="24"/>
          <w:szCs w:val="24"/>
        </w:rPr>
      </w:pPr>
      <w:r>
        <w:rPr>
          <w:rFonts w:ascii="Times New Roman" w:hAnsi="Times New Roman" w:cs="Times New Roman"/>
          <w:spacing w:val="-3"/>
          <w:sz w:val="24"/>
          <w:szCs w:val="24"/>
        </w:rPr>
        <w:t xml:space="preserve">Considered a refusal to test: </w:t>
      </w:r>
      <w:r>
        <w:rPr>
          <w:rFonts w:ascii="Times New Roman" w:hAnsi="Times New Roman" w:cs="Times New Roman"/>
          <w:spacing w:val="-3"/>
          <w:sz w:val="24"/>
          <w:szCs w:val="24"/>
        </w:rPr>
        <w:tab/>
        <w:t>Leaving the workplace before submitting to testing</w:t>
      </w:r>
    </w:p>
    <w:p w:rsidR="00D50B4F" w:rsidRDefault="00D50B4F" w:rsidP="00D50B4F">
      <w:pPr>
        <w:tabs>
          <w:tab w:val="left" w:pos="180"/>
          <w:tab w:val="left" w:pos="540"/>
        </w:tabs>
        <w:suppressAutoHyphens/>
        <w:spacing w:before="60" w:after="60"/>
        <w:ind w:left="720"/>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Leaving the testing site before submitting to testing</w:t>
      </w:r>
    </w:p>
    <w:p w:rsidR="00D50B4F" w:rsidRDefault="00D50B4F" w:rsidP="00D50B4F">
      <w:pPr>
        <w:tabs>
          <w:tab w:val="left" w:pos="180"/>
          <w:tab w:val="left" w:pos="540"/>
        </w:tabs>
        <w:suppressAutoHyphens/>
        <w:spacing w:before="60" w:after="60"/>
        <w:ind w:left="720"/>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Refusing to cooperate </w:t>
      </w:r>
      <w:r w:rsidR="00E240E7">
        <w:rPr>
          <w:rFonts w:ascii="Times New Roman" w:hAnsi="Times New Roman" w:cs="Times New Roman"/>
          <w:spacing w:val="-3"/>
          <w:sz w:val="24"/>
          <w:szCs w:val="24"/>
        </w:rPr>
        <w:t>with specimen collector (breath</w:t>
      </w:r>
      <w:r>
        <w:rPr>
          <w:rFonts w:ascii="Times New Roman" w:hAnsi="Times New Roman" w:cs="Times New Roman"/>
          <w:spacing w:val="-3"/>
          <w:sz w:val="24"/>
          <w:szCs w:val="24"/>
        </w:rPr>
        <w:t xml:space="preserve"> and urine)</w:t>
      </w:r>
    </w:p>
    <w:p w:rsidR="00D50B4F" w:rsidRDefault="00D50B4F" w:rsidP="00D50B4F">
      <w:pPr>
        <w:tabs>
          <w:tab w:val="left" w:pos="180"/>
          <w:tab w:val="left" w:pos="540"/>
        </w:tabs>
        <w:suppressAutoHyphens/>
        <w:spacing w:before="60" w:after="60"/>
        <w:ind w:left="720"/>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Refusal to follow any given instruction </w:t>
      </w:r>
    </w:p>
    <w:p w:rsidR="00D50B4F" w:rsidRPr="00D50B4F" w:rsidRDefault="00D50B4F" w:rsidP="00D50B4F">
      <w:pPr>
        <w:tabs>
          <w:tab w:val="left" w:pos="180"/>
          <w:tab w:val="left" w:pos="540"/>
        </w:tabs>
        <w:suppressAutoHyphens/>
        <w:spacing w:before="60" w:after="60"/>
        <w:ind w:left="720"/>
        <w:outlineLvl w:val="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Disruptive behavior at the point of collection </w:t>
      </w:r>
    </w:p>
    <w:p w:rsidR="00D50B4F" w:rsidRDefault="00A60875" w:rsidP="00BE2F9E">
      <w:pPr>
        <w:tabs>
          <w:tab w:val="left" w:pos="-720"/>
        </w:tabs>
        <w:suppressAutoHyphens/>
        <w:jc w:val="both"/>
        <w:outlineLvl w:val="0"/>
        <w:rPr>
          <w:rFonts w:ascii="Times New Roman" w:hAnsi="Times New Roman" w:cs="Times New Roman"/>
          <w:spacing w:val="-3"/>
          <w:sz w:val="24"/>
          <w:szCs w:val="24"/>
        </w:rPr>
      </w:pPr>
      <w:bookmarkStart w:id="19" w:name="_Toc198617717"/>
      <w:r>
        <w:rPr>
          <w:rFonts w:ascii="Times New Roman" w:hAnsi="Times New Roman" w:cs="Times New Roman"/>
          <w:spacing w:val="-3"/>
          <w:sz w:val="24"/>
          <w:szCs w:val="24"/>
        </w:rPr>
        <w:t>If the</w:t>
      </w:r>
      <w:r w:rsidR="00D50B4F" w:rsidRPr="00D50B4F">
        <w:rPr>
          <w:rFonts w:ascii="Times New Roman" w:hAnsi="Times New Roman" w:cs="Times New Roman"/>
          <w:spacing w:val="-3"/>
          <w:sz w:val="24"/>
          <w:szCs w:val="24"/>
        </w:rPr>
        <w:t xml:space="preserve"> employee refuses to test, do not use force to stop them from leaving. Call law enforcement to report that someone who is potentially under the influence is driving away from you</w:t>
      </w:r>
      <w:r w:rsidR="00AF020D">
        <w:rPr>
          <w:rFonts w:ascii="Times New Roman" w:hAnsi="Times New Roman" w:cs="Times New Roman"/>
          <w:spacing w:val="-3"/>
          <w:sz w:val="24"/>
          <w:szCs w:val="24"/>
        </w:rPr>
        <w:t>r</w:t>
      </w:r>
      <w:r w:rsidR="00D50B4F" w:rsidRPr="00D50B4F">
        <w:rPr>
          <w:rFonts w:ascii="Times New Roman" w:hAnsi="Times New Roman" w:cs="Times New Roman"/>
          <w:spacing w:val="-3"/>
          <w:sz w:val="24"/>
          <w:szCs w:val="24"/>
        </w:rPr>
        <w:t xml:space="preserve"> worksite and then call </w:t>
      </w:r>
      <w:r>
        <w:rPr>
          <w:rFonts w:ascii="Times New Roman" w:hAnsi="Times New Roman" w:cs="Times New Roman"/>
          <w:spacing w:val="-3"/>
          <w:sz w:val="24"/>
          <w:szCs w:val="24"/>
        </w:rPr>
        <w:t xml:space="preserve">the </w:t>
      </w:r>
      <w:r w:rsidR="00D50B4F" w:rsidRPr="00D50B4F">
        <w:rPr>
          <w:rFonts w:ascii="Times New Roman" w:hAnsi="Times New Roman" w:cs="Times New Roman"/>
          <w:spacing w:val="-3"/>
          <w:sz w:val="24"/>
          <w:szCs w:val="24"/>
        </w:rPr>
        <w:t>Office for Employee Relations</w:t>
      </w:r>
      <w:r w:rsidR="004F61A7">
        <w:rPr>
          <w:rFonts w:ascii="Times New Roman" w:hAnsi="Times New Roman" w:cs="Times New Roman"/>
          <w:spacing w:val="-3"/>
          <w:sz w:val="24"/>
          <w:szCs w:val="24"/>
        </w:rPr>
        <w:t>.</w:t>
      </w:r>
    </w:p>
    <w:p w:rsidR="00A83A6C" w:rsidRPr="00D50B4F" w:rsidRDefault="00A83A6C" w:rsidP="00BE2F9E">
      <w:pPr>
        <w:tabs>
          <w:tab w:val="left" w:pos="-720"/>
        </w:tabs>
        <w:suppressAutoHyphens/>
        <w:jc w:val="both"/>
        <w:outlineLvl w:val="0"/>
        <w:rPr>
          <w:rFonts w:ascii="Times New Roman" w:hAnsi="Times New Roman" w:cs="Times New Roman"/>
          <w:spacing w:val="-3"/>
          <w:sz w:val="24"/>
          <w:szCs w:val="24"/>
        </w:rPr>
      </w:pPr>
      <w:r w:rsidRPr="009E31ED">
        <w:rPr>
          <w:rFonts w:ascii="Times New Roman" w:hAnsi="Times New Roman" w:cs="Times New Roman"/>
          <w:b/>
          <w:spacing w:val="-3"/>
          <w:sz w:val="28"/>
          <w:szCs w:val="28"/>
        </w:rPr>
        <w:lastRenderedPageBreak/>
        <w:t>REASONABLE SUSPICION DRUG AND ALCOHOL TESTING</w:t>
      </w:r>
      <w:bookmarkEnd w:id="19"/>
    </w:p>
    <w:p w:rsidR="003A08ED" w:rsidRPr="003D6FC4" w:rsidRDefault="00A83A6C" w:rsidP="00A83A6C">
      <w:pPr>
        <w:tabs>
          <w:tab w:val="left" w:pos="-720"/>
        </w:tabs>
        <w:suppressAutoHyphens/>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As a tool for supporting and enforcing the District’s policy on substance abuse, employees are subject to reasonable suspicion drug and alcohol testing</w:t>
      </w:r>
      <w:r w:rsidR="004F61A7">
        <w:rPr>
          <w:rFonts w:ascii="Times New Roman" w:hAnsi="Times New Roman" w:cs="Times New Roman"/>
          <w:spacing w:val="-3"/>
          <w:sz w:val="24"/>
          <w:szCs w:val="24"/>
        </w:rPr>
        <w:t xml:space="preserve"> as a condition of employment</w:t>
      </w:r>
      <w:r w:rsidRPr="003D6FC4">
        <w:rPr>
          <w:rFonts w:ascii="Times New Roman" w:hAnsi="Times New Roman" w:cs="Times New Roman"/>
          <w:spacing w:val="-3"/>
          <w:sz w:val="24"/>
          <w:szCs w:val="24"/>
        </w:rPr>
        <w:t>. An employee must submit to drug and/or alcohol testing when a supervisor or manager observes specific, contemporaneous, physical, behavioral, or performance indicators consistent with possible drug and/or alcohol use</w:t>
      </w:r>
      <w:r w:rsidR="004F61A7">
        <w:rPr>
          <w:rFonts w:ascii="Times New Roman" w:hAnsi="Times New Roman" w:cs="Times New Roman"/>
          <w:spacing w:val="-3"/>
          <w:sz w:val="24"/>
          <w:szCs w:val="24"/>
        </w:rPr>
        <w:t>/abuse</w:t>
      </w:r>
      <w:r w:rsidRPr="003D6FC4">
        <w:rPr>
          <w:rFonts w:ascii="Times New Roman" w:hAnsi="Times New Roman" w:cs="Times New Roman"/>
          <w:spacing w:val="-3"/>
          <w:sz w:val="24"/>
          <w:szCs w:val="24"/>
        </w:rPr>
        <w:t>.  Supervisors and managers will have received training on t</w:t>
      </w:r>
      <w:r w:rsidR="004F61A7">
        <w:rPr>
          <w:rFonts w:ascii="Times New Roman" w:hAnsi="Times New Roman" w:cs="Times New Roman"/>
          <w:spacing w:val="-3"/>
          <w:sz w:val="24"/>
          <w:szCs w:val="24"/>
        </w:rPr>
        <w:t>he signs and symptoms of drug and</w:t>
      </w:r>
      <w:r w:rsidRPr="003D6FC4">
        <w:rPr>
          <w:rFonts w:ascii="Times New Roman" w:hAnsi="Times New Roman" w:cs="Times New Roman"/>
          <w:spacing w:val="-3"/>
          <w:sz w:val="24"/>
          <w:szCs w:val="24"/>
        </w:rPr>
        <w:t xml:space="preserve"> alcohol use/abuse.  All incidents where reasonable suspicion exists will be documented in writing and signed by the supervisor making the reasonable susp</w:t>
      </w:r>
      <w:r w:rsidR="009B7583" w:rsidRPr="003D6FC4">
        <w:rPr>
          <w:rFonts w:ascii="Times New Roman" w:hAnsi="Times New Roman" w:cs="Times New Roman"/>
          <w:spacing w:val="-3"/>
          <w:sz w:val="24"/>
          <w:szCs w:val="24"/>
        </w:rPr>
        <w:t>icion testing determination.</w:t>
      </w:r>
    </w:p>
    <w:p w:rsidR="00A83A6C" w:rsidRPr="00C90063" w:rsidRDefault="00A83A6C" w:rsidP="00A83A6C">
      <w:pPr>
        <w:tabs>
          <w:tab w:val="left" w:pos="-720"/>
        </w:tabs>
        <w:suppressAutoHyphens/>
        <w:jc w:val="both"/>
        <w:rPr>
          <w:rFonts w:ascii="Times New Roman" w:hAnsi="Times New Roman" w:cs="Times New Roman"/>
          <w:b/>
          <w:spacing w:val="-3"/>
          <w:sz w:val="28"/>
          <w:szCs w:val="28"/>
          <w:u w:val="single"/>
        </w:rPr>
      </w:pPr>
      <w:r w:rsidRPr="00C90063">
        <w:rPr>
          <w:rFonts w:ascii="Times New Roman" w:hAnsi="Times New Roman" w:cs="Times New Roman"/>
          <w:b/>
          <w:spacing w:val="-3"/>
          <w:sz w:val="28"/>
          <w:szCs w:val="28"/>
          <w:u w:val="single"/>
        </w:rPr>
        <w:t>Procedures for reasonable suspicion</w:t>
      </w:r>
      <w:r w:rsidR="009B7583" w:rsidRPr="00C90063">
        <w:rPr>
          <w:rFonts w:ascii="Times New Roman" w:hAnsi="Times New Roman" w:cs="Times New Roman"/>
          <w:b/>
          <w:spacing w:val="-3"/>
          <w:sz w:val="28"/>
          <w:szCs w:val="28"/>
          <w:u w:val="single"/>
        </w:rPr>
        <w:t xml:space="preserve"> testing include the following:</w:t>
      </w:r>
    </w:p>
    <w:p w:rsidR="00DF4704" w:rsidRPr="003D6FC4" w:rsidRDefault="004F61A7" w:rsidP="00396853">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Pr>
          <w:rFonts w:ascii="Times New Roman" w:hAnsi="Times New Roman" w:cs="Times New Roman"/>
          <w:spacing w:val="-3"/>
          <w:sz w:val="24"/>
          <w:szCs w:val="24"/>
        </w:rPr>
        <w:t>Call the Office of Employee R</w:t>
      </w:r>
      <w:r w:rsidR="00327971" w:rsidRPr="003D6FC4">
        <w:rPr>
          <w:rFonts w:ascii="Times New Roman" w:hAnsi="Times New Roman" w:cs="Times New Roman"/>
          <w:spacing w:val="-3"/>
          <w:sz w:val="24"/>
          <w:szCs w:val="24"/>
        </w:rPr>
        <w:t xml:space="preserve">elations for guidance and next steps. </w:t>
      </w:r>
      <w:r w:rsidR="00DF4704" w:rsidRPr="003D6FC4">
        <w:rPr>
          <w:rFonts w:ascii="Times New Roman" w:hAnsi="Times New Roman" w:cs="Times New Roman"/>
          <w:spacing w:val="-3"/>
          <w:sz w:val="24"/>
          <w:szCs w:val="24"/>
        </w:rPr>
        <w:t>Print Supervisors Observations Form and Pasco’s Reasonable Suspicion Drug Testing Program Notification Form from the links on Employee Relations Website</w:t>
      </w:r>
      <w:r w:rsidR="00327971" w:rsidRPr="003D6FC4">
        <w:rPr>
          <w:rFonts w:ascii="Times New Roman" w:hAnsi="Times New Roman" w:cs="Times New Roman"/>
          <w:spacing w:val="-3"/>
          <w:sz w:val="24"/>
          <w:szCs w:val="24"/>
        </w:rPr>
        <w:t>.</w:t>
      </w:r>
    </w:p>
    <w:p w:rsidR="00327971" w:rsidRPr="003D6FC4" w:rsidRDefault="00327971" w:rsidP="00327971">
      <w:pPr>
        <w:pStyle w:val="ListParagraph"/>
        <w:tabs>
          <w:tab w:val="left" w:pos="180"/>
          <w:tab w:val="left" w:pos="540"/>
        </w:tabs>
        <w:suppressAutoHyphens/>
        <w:spacing w:before="60" w:after="60"/>
        <w:ind w:left="540"/>
        <w:outlineLvl w:val="0"/>
        <w:rPr>
          <w:rFonts w:ascii="Times New Roman" w:hAnsi="Times New Roman" w:cs="Times New Roman"/>
          <w:spacing w:val="-3"/>
          <w:sz w:val="24"/>
          <w:szCs w:val="24"/>
        </w:rPr>
      </w:pPr>
      <w:r w:rsidRPr="003D6FC4">
        <w:rPr>
          <w:rFonts w:ascii="Times New Roman" w:hAnsi="Times New Roman" w:cs="Times New Roman"/>
          <w:spacing w:val="-3"/>
          <w:sz w:val="24"/>
          <w:szCs w:val="24"/>
        </w:rPr>
        <w:t>*Have a</w:t>
      </w:r>
      <w:r w:rsidR="00C62A6D">
        <w:rPr>
          <w:rFonts w:ascii="Times New Roman" w:hAnsi="Times New Roman" w:cs="Times New Roman"/>
          <w:spacing w:val="-3"/>
          <w:sz w:val="24"/>
          <w:szCs w:val="24"/>
        </w:rPr>
        <w:t>nother</w:t>
      </w:r>
      <w:r w:rsidR="001A73A4">
        <w:rPr>
          <w:rFonts w:ascii="Times New Roman" w:hAnsi="Times New Roman" w:cs="Times New Roman"/>
          <w:spacing w:val="-3"/>
          <w:sz w:val="24"/>
          <w:szCs w:val="24"/>
        </w:rPr>
        <w:t xml:space="preserve"> staff member</w:t>
      </w:r>
      <w:r w:rsidR="000F5EED">
        <w:rPr>
          <w:rFonts w:ascii="Times New Roman" w:hAnsi="Times New Roman" w:cs="Times New Roman"/>
          <w:spacing w:val="-3"/>
          <w:sz w:val="24"/>
          <w:szCs w:val="24"/>
        </w:rPr>
        <w:t xml:space="preserve"> trained in RSDAT</w:t>
      </w:r>
      <w:r w:rsidR="001A73A4">
        <w:rPr>
          <w:rFonts w:ascii="Times New Roman" w:hAnsi="Times New Roman" w:cs="Times New Roman"/>
          <w:spacing w:val="-3"/>
          <w:sz w:val="24"/>
          <w:szCs w:val="24"/>
        </w:rPr>
        <w:t xml:space="preserve"> present, </w:t>
      </w:r>
      <w:r w:rsidR="00C62A6D">
        <w:rPr>
          <w:rFonts w:ascii="Times New Roman" w:hAnsi="Times New Roman" w:cs="Times New Roman"/>
          <w:spacing w:val="-3"/>
          <w:sz w:val="24"/>
          <w:szCs w:val="24"/>
        </w:rPr>
        <w:t>observing</w:t>
      </w:r>
      <w:r w:rsidR="001A73A4">
        <w:rPr>
          <w:rFonts w:ascii="Times New Roman" w:hAnsi="Times New Roman" w:cs="Times New Roman"/>
          <w:spacing w:val="-3"/>
          <w:sz w:val="24"/>
          <w:szCs w:val="24"/>
        </w:rPr>
        <w:t>, and participating in whole process</w:t>
      </w:r>
      <w:r w:rsidR="00C62A6D">
        <w:rPr>
          <w:rFonts w:ascii="Times New Roman" w:hAnsi="Times New Roman" w:cs="Times New Roman"/>
          <w:spacing w:val="-3"/>
          <w:sz w:val="24"/>
          <w:szCs w:val="24"/>
        </w:rPr>
        <w:t xml:space="preserve"> </w:t>
      </w:r>
    </w:p>
    <w:p w:rsidR="00A83A6C" w:rsidRPr="003D6FC4" w:rsidRDefault="00327971" w:rsidP="00396853">
      <w:pPr>
        <w:pStyle w:val="ListParagraph"/>
        <w:numPr>
          <w:ilvl w:val="0"/>
          <w:numId w:val="2"/>
        </w:numPr>
        <w:tabs>
          <w:tab w:val="left" w:pos="180"/>
          <w:tab w:val="left" w:pos="540"/>
        </w:tabs>
        <w:suppressAutoHyphens/>
        <w:spacing w:before="60" w:after="60"/>
        <w:outlineLvl w:val="0"/>
        <w:rPr>
          <w:rFonts w:ascii="Times New Roman" w:hAnsi="Times New Roman" w:cs="Times New Roman"/>
          <w:spacing w:val="-3"/>
          <w:sz w:val="24"/>
          <w:szCs w:val="24"/>
        </w:rPr>
      </w:pPr>
      <w:r w:rsidRPr="003D6FC4">
        <w:rPr>
          <w:rFonts w:ascii="Times New Roman" w:hAnsi="Times New Roman" w:cs="Times New Roman"/>
          <w:spacing w:val="-3"/>
          <w:sz w:val="24"/>
          <w:szCs w:val="24"/>
        </w:rPr>
        <w:t>Discreetly remove the employee from public areas</w:t>
      </w:r>
      <w:r w:rsidR="00AF020D">
        <w:rPr>
          <w:rFonts w:ascii="Times New Roman" w:hAnsi="Times New Roman" w:cs="Times New Roman"/>
          <w:spacing w:val="-3"/>
          <w:sz w:val="24"/>
          <w:szCs w:val="24"/>
        </w:rPr>
        <w:t>. D</w:t>
      </w:r>
      <w:r w:rsidRPr="003D6FC4">
        <w:rPr>
          <w:rFonts w:ascii="Times New Roman" w:hAnsi="Times New Roman" w:cs="Times New Roman"/>
          <w:spacing w:val="-3"/>
          <w:sz w:val="24"/>
          <w:szCs w:val="24"/>
        </w:rPr>
        <w:t>iscuss</w:t>
      </w:r>
      <w:r w:rsidR="00A83A6C" w:rsidRPr="003D6FC4">
        <w:rPr>
          <w:rFonts w:ascii="Times New Roman" w:hAnsi="Times New Roman" w:cs="Times New Roman"/>
          <w:spacing w:val="-3"/>
          <w:sz w:val="24"/>
          <w:szCs w:val="24"/>
        </w:rPr>
        <w:t xml:space="preserve"> the</w:t>
      </w:r>
      <w:r w:rsidR="004F61A7">
        <w:rPr>
          <w:rFonts w:ascii="Times New Roman" w:hAnsi="Times New Roman" w:cs="Times New Roman"/>
          <w:spacing w:val="-3"/>
          <w:sz w:val="24"/>
          <w:szCs w:val="24"/>
        </w:rPr>
        <w:t>ir</w:t>
      </w:r>
      <w:r w:rsidR="00AF020D">
        <w:rPr>
          <w:rFonts w:ascii="Times New Roman" w:hAnsi="Times New Roman" w:cs="Times New Roman"/>
          <w:spacing w:val="-3"/>
          <w:sz w:val="24"/>
          <w:szCs w:val="24"/>
        </w:rPr>
        <w:t xml:space="preserve"> concerning</w:t>
      </w:r>
      <w:r w:rsidR="00A83A6C" w:rsidRPr="003D6FC4">
        <w:rPr>
          <w:rFonts w:ascii="Times New Roman" w:hAnsi="Times New Roman" w:cs="Times New Roman"/>
          <w:spacing w:val="-3"/>
          <w:sz w:val="24"/>
          <w:szCs w:val="24"/>
        </w:rPr>
        <w:t xml:space="preserve"> behavior, conduct, or physical appearance indicators leading to the decision to conduct reasonable suspicion testing</w:t>
      </w:r>
      <w:r w:rsidR="00AF020D">
        <w:rPr>
          <w:rFonts w:ascii="Times New Roman" w:hAnsi="Times New Roman" w:cs="Times New Roman"/>
          <w:spacing w:val="-3"/>
          <w:sz w:val="24"/>
          <w:szCs w:val="24"/>
        </w:rPr>
        <w:t xml:space="preserve"> with the employee</w:t>
      </w:r>
      <w:r w:rsidR="00A83A6C" w:rsidRPr="003D6FC4">
        <w:rPr>
          <w:rFonts w:ascii="Times New Roman" w:hAnsi="Times New Roman" w:cs="Times New Roman"/>
          <w:spacing w:val="-3"/>
          <w:sz w:val="24"/>
          <w:szCs w:val="24"/>
        </w:rPr>
        <w:t>.</w:t>
      </w:r>
      <w:r w:rsidRPr="003D6FC4">
        <w:rPr>
          <w:rFonts w:ascii="Times New Roman" w:hAnsi="Times New Roman" w:cs="Times New Roman"/>
          <w:spacing w:val="-3"/>
          <w:sz w:val="24"/>
          <w:szCs w:val="24"/>
        </w:rPr>
        <w:t xml:space="preserve"> Allow the employee an opportunity to give an explanation. </w:t>
      </w:r>
    </w:p>
    <w:p w:rsidR="00A83A6C" w:rsidRPr="003D6FC4" w:rsidRDefault="00A60875" w:rsidP="00A83A6C">
      <w:pPr>
        <w:tabs>
          <w:tab w:val="left" w:pos="180"/>
          <w:tab w:val="left" w:pos="540"/>
        </w:tabs>
        <w:suppressAutoHyphens/>
        <w:spacing w:before="60" w:after="60"/>
        <w:ind w:left="547" w:hanging="547"/>
        <w:outlineLvl w:val="0"/>
        <w:rPr>
          <w:rFonts w:ascii="Times New Roman" w:hAnsi="Times New Roman" w:cs="Times New Roman"/>
          <w:spacing w:val="-3"/>
          <w:sz w:val="24"/>
          <w:szCs w:val="24"/>
        </w:rPr>
      </w:pPr>
      <w:r>
        <w:rPr>
          <w:rFonts w:ascii="Times New Roman" w:hAnsi="Times New Roman" w:cs="Times New Roman"/>
          <w:spacing w:val="-3"/>
          <w:sz w:val="24"/>
          <w:szCs w:val="24"/>
        </w:rPr>
        <w:tab/>
        <w:t>3</w:t>
      </w:r>
      <w:r w:rsidR="00A83A6C" w:rsidRPr="003D6FC4">
        <w:rPr>
          <w:rFonts w:ascii="Times New Roman" w:hAnsi="Times New Roman" w:cs="Times New Roman"/>
          <w:spacing w:val="-3"/>
          <w:sz w:val="24"/>
          <w:szCs w:val="24"/>
        </w:rPr>
        <w:t>.</w:t>
      </w:r>
      <w:r w:rsidR="00A83A6C" w:rsidRPr="003D6FC4">
        <w:rPr>
          <w:rFonts w:ascii="Times New Roman" w:hAnsi="Times New Roman" w:cs="Times New Roman"/>
          <w:spacing w:val="-3"/>
          <w:sz w:val="24"/>
          <w:szCs w:val="24"/>
        </w:rPr>
        <w:tab/>
        <w:t>Notification to the employee of the requirements to undergo reasonable suspicion</w:t>
      </w:r>
      <w:r w:rsidR="000D69CE">
        <w:rPr>
          <w:rFonts w:ascii="Times New Roman" w:hAnsi="Times New Roman" w:cs="Times New Roman"/>
          <w:spacing w:val="-3"/>
          <w:sz w:val="24"/>
          <w:szCs w:val="24"/>
        </w:rPr>
        <w:t xml:space="preserve"> testing and of his/her option </w:t>
      </w:r>
      <w:r w:rsidR="00A83A6C" w:rsidRPr="003D6FC4">
        <w:rPr>
          <w:rFonts w:ascii="Times New Roman" w:hAnsi="Times New Roman" w:cs="Times New Roman"/>
          <w:spacing w:val="-3"/>
          <w:sz w:val="24"/>
          <w:szCs w:val="24"/>
        </w:rPr>
        <w:t>to have a union representative present</w:t>
      </w:r>
      <w:r w:rsidR="000D69CE">
        <w:rPr>
          <w:rFonts w:ascii="Times New Roman" w:hAnsi="Times New Roman" w:cs="Times New Roman"/>
          <w:spacing w:val="-3"/>
          <w:sz w:val="24"/>
          <w:szCs w:val="24"/>
        </w:rPr>
        <w:t xml:space="preserve">; if </w:t>
      </w:r>
      <w:r w:rsidR="00D2731B">
        <w:rPr>
          <w:rFonts w:ascii="Times New Roman" w:hAnsi="Times New Roman" w:cs="Times New Roman"/>
          <w:spacing w:val="-3"/>
          <w:sz w:val="24"/>
          <w:szCs w:val="24"/>
        </w:rPr>
        <w:t>the employee is a union</w:t>
      </w:r>
      <w:r w:rsidR="000D69CE">
        <w:rPr>
          <w:rFonts w:ascii="Times New Roman" w:hAnsi="Times New Roman" w:cs="Times New Roman"/>
          <w:spacing w:val="-3"/>
          <w:sz w:val="24"/>
          <w:szCs w:val="24"/>
        </w:rPr>
        <w:t xml:space="preserve"> member</w:t>
      </w:r>
      <w:r w:rsidR="00A83A6C" w:rsidRPr="003D6FC4">
        <w:rPr>
          <w:rFonts w:ascii="Times New Roman" w:hAnsi="Times New Roman" w:cs="Times New Roman"/>
          <w:spacing w:val="-3"/>
          <w:sz w:val="24"/>
          <w:szCs w:val="24"/>
        </w:rPr>
        <w:t xml:space="preserve">.  </w:t>
      </w:r>
    </w:p>
    <w:p w:rsidR="00A83A6C" w:rsidRPr="003D6FC4" w:rsidRDefault="00A83A6C" w:rsidP="00A83A6C">
      <w:pPr>
        <w:tabs>
          <w:tab w:val="left" w:pos="180"/>
          <w:tab w:val="left" w:pos="540"/>
        </w:tabs>
        <w:suppressAutoHyphens/>
        <w:spacing w:before="60" w:after="60"/>
        <w:ind w:left="547" w:hanging="547"/>
        <w:outlineLvl w:val="0"/>
        <w:rPr>
          <w:rFonts w:ascii="Times New Roman" w:hAnsi="Times New Roman" w:cs="Times New Roman"/>
          <w:spacing w:val="-3"/>
          <w:sz w:val="24"/>
          <w:szCs w:val="24"/>
        </w:rPr>
      </w:pPr>
      <w:r w:rsidRPr="003D6FC4">
        <w:rPr>
          <w:rFonts w:ascii="Times New Roman" w:hAnsi="Times New Roman" w:cs="Times New Roman"/>
          <w:spacing w:val="-3"/>
          <w:sz w:val="24"/>
          <w:szCs w:val="24"/>
        </w:rPr>
        <w:tab/>
      </w:r>
      <w:r w:rsidRPr="003D6FC4">
        <w:rPr>
          <w:rFonts w:ascii="Times New Roman" w:hAnsi="Times New Roman" w:cs="Times New Roman"/>
          <w:spacing w:val="-3"/>
          <w:sz w:val="24"/>
          <w:szCs w:val="24"/>
        </w:rPr>
        <w:tab/>
        <w:t xml:space="preserve">NOTE:  Testing will not be delayed or postponed if the union representative is not readily available.  </w:t>
      </w:r>
    </w:p>
    <w:p w:rsidR="00A83A6C" w:rsidRPr="003D6FC4" w:rsidRDefault="00A60875" w:rsidP="00A83A6C">
      <w:pPr>
        <w:tabs>
          <w:tab w:val="left" w:pos="180"/>
          <w:tab w:val="left" w:pos="540"/>
        </w:tabs>
        <w:suppressAutoHyphens/>
        <w:spacing w:before="60" w:after="60"/>
        <w:ind w:left="547" w:hanging="547"/>
        <w:outlineLvl w:val="0"/>
        <w:rPr>
          <w:rFonts w:ascii="Times New Roman" w:hAnsi="Times New Roman" w:cs="Times New Roman"/>
          <w:spacing w:val="-3"/>
          <w:sz w:val="24"/>
          <w:szCs w:val="24"/>
        </w:rPr>
      </w:pPr>
      <w:r>
        <w:rPr>
          <w:rFonts w:ascii="Times New Roman" w:hAnsi="Times New Roman" w:cs="Times New Roman"/>
          <w:spacing w:val="-3"/>
          <w:sz w:val="24"/>
          <w:szCs w:val="24"/>
        </w:rPr>
        <w:tab/>
        <w:t>4</w:t>
      </w:r>
      <w:r w:rsidR="00A83A6C" w:rsidRPr="003D6FC4">
        <w:rPr>
          <w:rFonts w:ascii="Times New Roman" w:hAnsi="Times New Roman" w:cs="Times New Roman"/>
          <w:spacing w:val="-3"/>
          <w:sz w:val="24"/>
          <w:szCs w:val="24"/>
        </w:rPr>
        <w:t xml:space="preserve">. </w:t>
      </w:r>
      <w:r w:rsidR="00A83A6C" w:rsidRPr="003D6FC4">
        <w:rPr>
          <w:rFonts w:ascii="Times New Roman" w:hAnsi="Times New Roman" w:cs="Times New Roman"/>
          <w:spacing w:val="-3"/>
          <w:sz w:val="24"/>
          <w:szCs w:val="24"/>
        </w:rPr>
        <w:tab/>
        <w:t>The employee will be transported and escorted to the testing site (medical facility or mobile collection/testing facility).</w:t>
      </w:r>
      <w:r w:rsidR="00327971" w:rsidRPr="003D6FC4">
        <w:rPr>
          <w:rFonts w:ascii="Times New Roman" w:hAnsi="Times New Roman" w:cs="Times New Roman"/>
          <w:spacing w:val="-3"/>
          <w:sz w:val="24"/>
          <w:szCs w:val="24"/>
        </w:rPr>
        <w:t xml:space="preserve"> Do not leave the employee unsupervised once the decision has been made to have the employee tested.</w:t>
      </w:r>
    </w:p>
    <w:p w:rsidR="00A83A6C" w:rsidRPr="003D6FC4" w:rsidRDefault="00A60875" w:rsidP="00A83A6C">
      <w:pPr>
        <w:tabs>
          <w:tab w:val="left" w:pos="180"/>
          <w:tab w:val="left" w:pos="540"/>
        </w:tabs>
        <w:suppressAutoHyphens/>
        <w:spacing w:before="60" w:after="60"/>
        <w:ind w:left="547" w:hanging="547"/>
        <w:outlineLvl w:val="0"/>
        <w:rPr>
          <w:rFonts w:ascii="Times New Roman" w:hAnsi="Times New Roman" w:cs="Times New Roman"/>
          <w:spacing w:val="-3"/>
          <w:sz w:val="24"/>
          <w:szCs w:val="24"/>
        </w:rPr>
      </w:pPr>
      <w:r>
        <w:rPr>
          <w:rFonts w:ascii="Times New Roman" w:hAnsi="Times New Roman" w:cs="Times New Roman"/>
          <w:spacing w:val="-3"/>
          <w:sz w:val="24"/>
          <w:szCs w:val="24"/>
        </w:rPr>
        <w:tab/>
        <w:t>5</w:t>
      </w:r>
      <w:r w:rsidR="00A83A6C" w:rsidRPr="003D6FC4">
        <w:rPr>
          <w:rFonts w:ascii="Times New Roman" w:hAnsi="Times New Roman" w:cs="Times New Roman"/>
          <w:spacing w:val="-3"/>
          <w:sz w:val="24"/>
          <w:szCs w:val="24"/>
        </w:rPr>
        <w:t>.</w:t>
      </w:r>
      <w:r w:rsidR="00A83A6C" w:rsidRPr="003D6FC4">
        <w:rPr>
          <w:rFonts w:ascii="Times New Roman" w:hAnsi="Times New Roman" w:cs="Times New Roman"/>
          <w:spacing w:val="-3"/>
          <w:sz w:val="24"/>
          <w:szCs w:val="24"/>
        </w:rPr>
        <w:tab/>
        <w:t>The employee completes the testing process (urine specimen collection and/or breath alcohol test).</w:t>
      </w:r>
    </w:p>
    <w:p w:rsidR="00A83A6C" w:rsidRPr="003D6FC4" w:rsidRDefault="00A60875" w:rsidP="00A83A6C">
      <w:pPr>
        <w:tabs>
          <w:tab w:val="left" w:pos="180"/>
          <w:tab w:val="left" w:pos="540"/>
        </w:tabs>
        <w:suppressAutoHyphens/>
        <w:spacing w:before="60" w:after="60"/>
        <w:ind w:left="547" w:hanging="547"/>
        <w:outlineLvl w:val="0"/>
        <w:rPr>
          <w:rFonts w:ascii="Times New Roman" w:hAnsi="Times New Roman" w:cs="Times New Roman"/>
          <w:spacing w:val="-3"/>
          <w:sz w:val="24"/>
          <w:szCs w:val="24"/>
        </w:rPr>
      </w:pPr>
      <w:r>
        <w:rPr>
          <w:rFonts w:ascii="Times New Roman" w:hAnsi="Times New Roman" w:cs="Times New Roman"/>
          <w:spacing w:val="-3"/>
          <w:sz w:val="24"/>
          <w:szCs w:val="24"/>
        </w:rPr>
        <w:tab/>
        <w:t>6</w:t>
      </w:r>
      <w:r w:rsidR="00A83A6C" w:rsidRPr="003D6FC4">
        <w:rPr>
          <w:rFonts w:ascii="Times New Roman" w:hAnsi="Times New Roman" w:cs="Times New Roman"/>
          <w:spacing w:val="-3"/>
          <w:sz w:val="24"/>
          <w:szCs w:val="24"/>
        </w:rPr>
        <w:t>.</w:t>
      </w:r>
      <w:r w:rsidR="00A83A6C" w:rsidRPr="003D6FC4">
        <w:rPr>
          <w:rFonts w:ascii="Times New Roman" w:hAnsi="Times New Roman" w:cs="Times New Roman"/>
          <w:spacing w:val="-3"/>
          <w:sz w:val="24"/>
          <w:szCs w:val="24"/>
        </w:rPr>
        <w:tab/>
        <w:t>The employee is transported/escorted back to the worksite and placed on paid administrative leave status pending the test results.</w:t>
      </w:r>
    </w:p>
    <w:p w:rsidR="00A83A6C" w:rsidRPr="003D6FC4" w:rsidRDefault="00A60875" w:rsidP="00A83A6C">
      <w:pPr>
        <w:tabs>
          <w:tab w:val="left" w:pos="180"/>
          <w:tab w:val="left" w:pos="540"/>
        </w:tabs>
        <w:suppressAutoHyphens/>
        <w:spacing w:before="60" w:after="60"/>
        <w:ind w:left="547" w:hanging="547"/>
        <w:outlineLvl w:val="0"/>
        <w:rPr>
          <w:rFonts w:ascii="Times New Roman" w:hAnsi="Times New Roman" w:cs="Times New Roman"/>
          <w:spacing w:val="-3"/>
          <w:sz w:val="24"/>
          <w:szCs w:val="24"/>
        </w:rPr>
      </w:pPr>
      <w:r>
        <w:rPr>
          <w:rFonts w:ascii="Times New Roman" w:hAnsi="Times New Roman" w:cs="Times New Roman"/>
          <w:spacing w:val="-3"/>
          <w:sz w:val="24"/>
          <w:szCs w:val="24"/>
        </w:rPr>
        <w:tab/>
        <w:t>7</w:t>
      </w:r>
      <w:r w:rsidR="00A83A6C" w:rsidRPr="003D6FC4">
        <w:rPr>
          <w:rFonts w:ascii="Times New Roman" w:hAnsi="Times New Roman" w:cs="Times New Roman"/>
          <w:spacing w:val="-3"/>
          <w:sz w:val="24"/>
          <w:szCs w:val="24"/>
        </w:rPr>
        <w:t>.</w:t>
      </w:r>
      <w:r w:rsidR="00A83A6C" w:rsidRPr="003D6FC4">
        <w:rPr>
          <w:rFonts w:ascii="Times New Roman" w:hAnsi="Times New Roman" w:cs="Times New Roman"/>
          <w:spacing w:val="-3"/>
          <w:sz w:val="24"/>
          <w:szCs w:val="24"/>
        </w:rPr>
        <w:tab/>
        <w:t xml:space="preserve">The employee will make arrangements for transportation to his/her home.  If the employee does not have a family member or other individual available to provide transportation home, the District will arrange transportation to the employee’s home.  If the employee refuses to be transported from the worksite and insists on driving his/her vehicle, local law enforcement will be notified that the employee has refused the offer to be transported home and there is reason to believe the employee may not be capable of safely operating a motor vehicle.  </w:t>
      </w:r>
    </w:p>
    <w:p w:rsidR="00A83A6C" w:rsidRPr="003D6FC4" w:rsidRDefault="00A60875" w:rsidP="00782E10">
      <w:pPr>
        <w:tabs>
          <w:tab w:val="left" w:pos="180"/>
          <w:tab w:val="left" w:pos="540"/>
        </w:tabs>
        <w:suppressAutoHyphens/>
        <w:spacing w:before="60" w:after="60"/>
        <w:ind w:left="547" w:hanging="547"/>
        <w:outlineLvl w:val="0"/>
        <w:rPr>
          <w:rFonts w:ascii="Times New Roman" w:hAnsi="Times New Roman" w:cs="Times New Roman"/>
          <w:spacing w:val="-3"/>
          <w:sz w:val="24"/>
          <w:szCs w:val="24"/>
        </w:rPr>
      </w:pPr>
      <w:r>
        <w:rPr>
          <w:rFonts w:ascii="Times New Roman" w:hAnsi="Times New Roman" w:cs="Times New Roman"/>
          <w:spacing w:val="-3"/>
          <w:sz w:val="24"/>
          <w:szCs w:val="24"/>
        </w:rPr>
        <w:tab/>
        <w:t>8</w:t>
      </w:r>
      <w:r w:rsidR="00A83A6C" w:rsidRPr="003D6FC4">
        <w:rPr>
          <w:rFonts w:ascii="Times New Roman" w:hAnsi="Times New Roman" w:cs="Times New Roman"/>
          <w:spacing w:val="-3"/>
          <w:sz w:val="24"/>
          <w:szCs w:val="24"/>
        </w:rPr>
        <w:t>.</w:t>
      </w:r>
      <w:r w:rsidR="00A83A6C" w:rsidRPr="003D6FC4">
        <w:rPr>
          <w:rFonts w:ascii="Times New Roman" w:hAnsi="Times New Roman" w:cs="Times New Roman"/>
          <w:spacing w:val="-3"/>
          <w:sz w:val="24"/>
          <w:szCs w:val="24"/>
        </w:rPr>
        <w:tab/>
        <w:t xml:space="preserve">The employee will continue on administrative leave status until the reasonable suspicion test results are received by the District and will be contacted when the test results are available. </w:t>
      </w:r>
    </w:p>
    <w:p w:rsidR="00C62A6D" w:rsidRDefault="00C62A6D" w:rsidP="00A83A6C">
      <w:pPr>
        <w:suppressAutoHyphens/>
        <w:jc w:val="both"/>
        <w:rPr>
          <w:rFonts w:ascii="Times New Roman" w:hAnsi="Times New Roman" w:cs="Times New Roman"/>
          <w:b/>
          <w:bCs/>
          <w:iCs/>
          <w:sz w:val="24"/>
          <w:szCs w:val="24"/>
        </w:rPr>
      </w:pPr>
    </w:p>
    <w:p w:rsidR="00C62A6D" w:rsidRDefault="003A08ED" w:rsidP="00A83A6C">
      <w:pPr>
        <w:suppressAutoHyphens/>
        <w:jc w:val="both"/>
        <w:rPr>
          <w:rFonts w:ascii="Times New Roman" w:hAnsi="Times New Roman" w:cs="Times New Roman"/>
          <w:b/>
          <w:bCs/>
          <w:iCs/>
          <w:sz w:val="24"/>
          <w:szCs w:val="24"/>
        </w:rPr>
      </w:pPr>
      <w:r w:rsidRPr="003A08ED">
        <w:rPr>
          <w:rFonts w:ascii="Times New Roman" w:hAnsi="Times New Roman" w:cs="Times New Roman"/>
          <w:b/>
          <w:bCs/>
          <w:iCs/>
          <w:noProof/>
          <w:color w:val="404040" w:themeColor="text1" w:themeTint="BF"/>
          <w:sz w:val="36"/>
          <w:szCs w:val="36"/>
        </w:rPr>
        <mc:AlternateContent>
          <mc:Choice Requires="wps">
            <w:drawing>
              <wp:anchor distT="0" distB="0" distL="114300" distR="114300" simplePos="0" relativeHeight="251663360" behindDoc="0" locked="0" layoutInCell="1" allowOverlap="1" wp14:anchorId="3EE06157" wp14:editId="41030E89">
                <wp:simplePos x="0" y="0"/>
                <wp:positionH relativeFrom="column">
                  <wp:posOffset>1304925</wp:posOffset>
                </wp:positionH>
                <wp:positionV relativeFrom="paragraph">
                  <wp:posOffset>53975</wp:posOffset>
                </wp:positionV>
                <wp:extent cx="657225" cy="1809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657225" cy="1809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FCF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2.75pt;margin-top:4.25pt;width:51.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" adj="18626" fillcolor="#555 [2160]" strokecolor="black [3200]" strokeweight=".5pt">
                <v:fill color2="#313131 [2608]" rotate="t" colors="0 #9b9b9b;.5 #8e8e8e;1 #797979" focus="100%" type="gradient">
                  <o:fill v:ext="view" type="gradientUnscaled"/>
                </v:fill>
              </v:shape>
            </w:pict>
          </mc:Fallback>
        </mc:AlternateContent>
      </w:r>
      <w:r>
        <w:rPr>
          <w:rFonts w:ascii="Times New Roman" w:hAnsi="Times New Roman" w:cs="Times New Roman"/>
          <w:b/>
          <w:bCs/>
          <w:iCs/>
          <w:noProof/>
          <w:sz w:val="24"/>
          <w:szCs w:val="24"/>
        </w:rPr>
        <mc:AlternateContent>
          <mc:Choice Requires="wps">
            <w:drawing>
              <wp:anchor distT="0" distB="0" distL="114300" distR="114300" simplePos="0" relativeHeight="251665408" behindDoc="0" locked="0" layoutInCell="1" allowOverlap="1" wp14:anchorId="7F998FDE" wp14:editId="41313D19">
                <wp:simplePos x="0" y="0"/>
                <wp:positionH relativeFrom="column">
                  <wp:posOffset>3390900</wp:posOffset>
                </wp:positionH>
                <wp:positionV relativeFrom="paragraph">
                  <wp:posOffset>57150</wp:posOffset>
                </wp:positionV>
                <wp:extent cx="657225" cy="18097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657225" cy="1809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A9905" id="Right Arrow 7" o:spid="_x0000_s1026" type="#_x0000_t13" style="position:absolute;margin-left:267pt;margin-top:4.5pt;width:51.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" adj="18626" fillcolor="#555 [2160]" strokecolor="black [3200]" strokeweight=".5pt">
                <v:fill color2="#313131 [2608]" rotate="t" colors="0 #9b9b9b;.5 #8e8e8e;1 #797979" focus="100%" type="gradient">
                  <o:fill v:ext="view" type="gradientUnscaled"/>
                </v:fill>
              </v:shape>
            </w:pict>
          </mc:Fallback>
        </mc:AlternateContent>
      </w:r>
      <w:r>
        <w:rPr>
          <w:rFonts w:ascii="Times New Roman" w:hAnsi="Times New Roman" w:cs="Times New Roman"/>
          <w:b/>
          <w:bCs/>
          <w:iCs/>
          <w:noProof/>
          <w:sz w:val="24"/>
          <w:szCs w:val="24"/>
        </w:rPr>
        <mc:AlternateContent>
          <mc:Choice Requires="wps">
            <w:drawing>
              <wp:anchor distT="0" distB="0" distL="114300" distR="114300" simplePos="0" relativeHeight="251667456" behindDoc="0" locked="0" layoutInCell="1" allowOverlap="1" wp14:anchorId="1901AEE4" wp14:editId="709F2D41">
                <wp:simplePos x="0" y="0"/>
                <wp:positionH relativeFrom="column">
                  <wp:posOffset>5257800</wp:posOffset>
                </wp:positionH>
                <wp:positionV relativeFrom="paragraph">
                  <wp:posOffset>57150</wp:posOffset>
                </wp:positionV>
                <wp:extent cx="657225" cy="180975"/>
                <wp:effectExtent l="0" t="19050" r="47625" b="47625"/>
                <wp:wrapNone/>
                <wp:docPr id="9" name="Right Arrow 9"/>
                <wp:cNvGraphicFramePr/>
                <a:graphic xmlns:a="http://schemas.openxmlformats.org/drawingml/2006/main">
                  <a:graphicData uri="http://schemas.microsoft.com/office/word/2010/wordprocessingShape">
                    <wps:wsp>
                      <wps:cNvSpPr/>
                      <wps:spPr>
                        <a:xfrm>
                          <a:off x="0" y="0"/>
                          <a:ext cx="657225" cy="1809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BD996" id="Right Arrow 9" o:spid="_x0000_s1026" type="#_x0000_t13" style="position:absolute;margin-left:414pt;margin-top:4.5pt;width:51.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" adj="18626" fillcolor="#555 [2160]" strokecolor="black [3200]" strokeweight=".5pt">
                <v:fill color2="#313131 [2608]" rotate="t" colors="0 #9b9b9b;.5 #8e8e8e;1 #797979" focus="100%" type="gradient">
                  <o:fill v:ext="view" type="gradientUnscaled"/>
                </v:fill>
              </v:shape>
            </w:pict>
          </mc:Fallback>
        </mc:AlternateContent>
      </w:r>
      <w:r>
        <w:rPr>
          <w:rFonts w:ascii="Times New Roman" w:hAnsi="Times New Roman" w:cs="Times New Roman"/>
          <w:b/>
          <w:bCs/>
          <w:iCs/>
          <w:sz w:val="36"/>
          <w:szCs w:val="36"/>
        </w:rPr>
        <w:t xml:space="preserve">     Observe   </w:t>
      </w:r>
      <w:r w:rsidR="00C90063">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C90063" w:rsidRPr="003A08ED">
        <w:rPr>
          <w:rFonts w:ascii="Times New Roman" w:hAnsi="Times New Roman" w:cs="Times New Roman"/>
          <w:b/>
          <w:bCs/>
          <w:iCs/>
          <w:sz w:val="36"/>
          <w:szCs w:val="36"/>
        </w:rPr>
        <w:t xml:space="preserve">Document </w:t>
      </w:r>
      <w:r>
        <w:rPr>
          <w:rFonts w:ascii="Times New Roman" w:hAnsi="Times New Roman" w:cs="Times New Roman"/>
          <w:b/>
          <w:bCs/>
          <w:iCs/>
          <w:sz w:val="36"/>
          <w:szCs w:val="36"/>
        </w:rPr>
        <w:t xml:space="preserve">                   Discuss                   Test</w:t>
      </w:r>
    </w:p>
    <w:p w:rsidR="00782E10" w:rsidRDefault="00FB4DAB" w:rsidP="00A83A6C">
      <w:pPr>
        <w:suppressAutoHyphens/>
        <w:jc w:val="both"/>
        <w:rPr>
          <w:rFonts w:ascii="Times New Roman" w:hAnsi="Times New Roman" w:cs="Times New Roman"/>
          <w:b/>
          <w:bCs/>
          <w:iCs/>
          <w:sz w:val="24"/>
          <w:szCs w:val="24"/>
        </w:rPr>
      </w:pPr>
      <w:r>
        <w:rPr>
          <w:rFonts w:ascii="Times New Roman" w:hAnsi="Times New Roman" w:cs="Times New Roman"/>
          <w:b/>
          <w:bCs/>
          <w:iCs/>
          <w:noProof/>
          <w:sz w:val="24"/>
          <w:szCs w:val="24"/>
        </w:rPr>
        <mc:AlternateContent>
          <mc:Choice Requires="wps">
            <w:drawing>
              <wp:anchor distT="0" distB="0" distL="114300" distR="114300" simplePos="0" relativeHeight="251668480" behindDoc="0" locked="0" layoutInCell="1" allowOverlap="1" wp14:anchorId="4E577753" wp14:editId="0C8996FA">
                <wp:simplePos x="0" y="0"/>
                <wp:positionH relativeFrom="margin">
                  <wp:align>left</wp:align>
                </wp:positionH>
                <wp:positionV relativeFrom="paragraph">
                  <wp:posOffset>230505</wp:posOffset>
                </wp:positionV>
                <wp:extent cx="276225" cy="219075"/>
                <wp:effectExtent l="38100" t="19050" r="47625" b="47625"/>
                <wp:wrapNone/>
                <wp:docPr id="10" name="5-Point Star 10"/>
                <wp:cNvGraphicFramePr/>
                <a:graphic xmlns:a="http://schemas.openxmlformats.org/drawingml/2006/main">
                  <a:graphicData uri="http://schemas.microsoft.com/office/word/2010/wordprocessingShape">
                    <wps:wsp>
                      <wps:cNvSpPr/>
                      <wps:spPr>
                        <a:xfrm>
                          <a:off x="0" y="0"/>
                          <a:ext cx="276225" cy="219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9FB13" id="5-Point Star 10" o:spid="_x0000_s1026" style="position:absolute;margin-left:0;margin-top:18.15pt;width:21.75pt;height:17.25pt;z-index:251668480;visibility:visible;mso-wrap-style:square;mso-wrap-distance-left:9pt;mso-wrap-distance-top:0;mso-wrap-distance-right:9pt;mso-wrap-distance-bottom:0;mso-position-horizontal:left;mso-position-horizontal-relative:margin;mso-position-vertical:absolute;mso-position-vertical-relative:text;v-text-anchor:middle" coordsize="2762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" path="m,83679r105509,1l138113,r32603,83680l276225,83679r-85359,51716l223471,219074,138113,167357,52754,219074,85359,135395,,83679xe" fillcolor="white [3201]" strokecolor="black [3200]" strokeweight="1pt">
                <v:stroke joinstyle="miter"/>
                <v:path arrowok="t" o:connecttype="custom" o:connectlocs="0,83679;105509,83680;138113,0;170716,83680;276225,83679;190866,135395;223471,219074;138113,167357;52754,219074;85359,135395;0,83679" o:connectangles="0,0,0,0,0,0,0,0,0,0,0"/>
                <w10:wrap anchorx="margin"/>
              </v:shape>
            </w:pict>
          </mc:Fallback>
        </mc:AlternateContent>
      </w:r>
    </w:p>
    <w:p w:rsidR="00C62A6D" w:rsidRDefault="00FB4DAB" w:rsidP="00C62A6D">
      <w:pPr>
        <w:suppressAutoHyphens/>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782E10" w:rsidRPr="00BE2F9E">
        <w:rPr>
          <w:rFonts w:ascii="Times New Roman" w:hAnsi="Times New Roman" w:cs="Times New Roman"/>
          <w:b/>
          <w:bCs/>
          <w:iCs/>
          <w:sz w:val="32"/>
          <w:szCs w:val="32"/>
        </w:rPr>
        <w:t>Time is critical!</w:t>
      </w:r>
      <w:r w:rsidR="00782E10">
        <w:rPr>
          <w:rFonts w:ascii="Times New Roman" w:hAnsi="Times New Roman" w:cs="Times New Roman"/>
          <w:b/>
          <w:bCs/>
          <w:iCs/>
          <w:sz w:val="24"/>
          <w:szCs w:val="24"/>
        </w:rPr>
        <w:t xml:space="preserve"> The employee could be under the influence of alcohol, if that is the case, it is imperative that you make the call to test the employee quickly. Blood Alcohol Concentration levels decrease 0.02 with every hour that passes. This means the employee may have been over the legal limit during your initial observation; however, if too much times passes, the employee’s BAC could potentially drop below the legal limit. </w:t>
      </w:r>
    </w:p>
    <w:p w:rsidR="000F5EED" w:rsidRDefault="000F5EED" w:rsidP="00FB4DAB">
      <w:pPr>
        <w:tabs>
          <w:tab w:val="left" w:pos="-720"/>
        </w:tabs>
        <w:suppressAutoHyphens/>
        <w:jc w:val="both"/>
        <w:rPr>
          <w:rFonts w:ascii="Times New Roman" w:hAnsi="Times New Roman" w:cs="Times New Roman"/>
          <w:b/>
          <w:spacing w:val="-3"/>
          <w:sz w:val="32"/>
          <w:szCs w:val="32"/>
        </w:rPr>
      </w:pPr>
    </w:p>
    <w:p w:rsidR="00FB4DAB" w:rsidRPr="009E31ED" w:rsidRDefault="00FB4DAB" w:rsidP="00FB4DAB">
      <w:pPr>
        <w:tabs>
          <w:tab w:val="left" w:pos="-720"/>
        </w:tabs>
        <w:suppressAutoHyphens/>
        <w:jc w:val="both"/>
        <w:rPr>
          <w:rFonts w:ascii="Times New Roman" w:hAnsi="Times New Roman" w:cs="Times New Roman"/>
          <w:b/>
          <w:spacing w:val="-3"/>
          <w:sz w:val="32"/>
          <w:szCs w:val="32"/>
        </w:rPr>
      </w:pPr>
      <w:r w:rsidRPr="009E31ED">
        <w:rPr>
          <w:rFonts w:ascii="Times New Roman" w:hAnsi="Times New Roman" w:cs="Times New Roman"/>
          <w:b/>
          <w:spacing w:val="-3"/>
          <w:sz w:val="32"/>
          <w:szCs w:val="32"/>
        </w:rPr>
        <w:lastRenderedPageBreak/>
        <w:t xml:space="preserve">DOCUMENTATION </w:t>
      </w:r>
    </w:p>
    <w:p w:rsidR="00FB4DAB" w:rsidRDefault="00FB4DAB" w:rsidP="00FB4DAB">
      <w:pPr>
        <w:tabs>
          <w:tab w:val="left" w:pos="-720"/>
        </w:tabs>
        <w:suppressAutoHyphens/>
        <w:jc w:val="both"/>
        <w:rPr>
          <w:rFonts w:ascii="Times New Roman" w:hAnsi="Times New Roman" w:cs="Times New Roman"/>
          <w:spacing w:val="-3"/>
          <w:sz w:val="24"/>
          <w:szCs w:val="24"/>
        </w:rPr>
      </w:pPr>
      <w:r w:rsidRPr="003A08ED">
        <w:rPr>
          <w:rFonts w:ascii="Times New Roman" w:hAnsi="Times New Roman" w:cs="Times New Roman"/>
          <w:spacing w:val="-3"/>
          <w:sz w:val="24"/>
          <w:szCs w:val="24"/>
        </w:rPr>
        <w:t xml:space="preserve">There are </w:t>
      </w:r>
      <w:r w:rsidRPr="000F5EED">
        <w:rPr>
          <w:rFonts w:ascii="Times New Roman" w:hAnsi="Times New Roman" w:cs="Times New Roman"/>
          <w:b/>
          <w:spacing w:val="-3"/>
          <w:sz w:val="24"/>
          <w:szCs w:val="24"/>
        </w:rPr>
        <w:t>two</w:t>
      </w:r>
      <w:r w:rsidRPr="003A08ED">
        <w:rPr>
          <w:rFonts w:ascii="Times New Roman" w:hAnsi="Times New Roman" w:cs="Times New Roman"/>
          <w:spacing w:val="-3"/>
          <w:sz w:val="24"/>
          <w:szCs w:val="24"/>
        </w:rPr>
        <w:t xml:space="preserve"> forms </w:t>
      </w:r>
      <w:r>
        <w:rPr>
          <w:rFonts w:ascii="Times New Roman" w:hAnsi="Times New Roman" w:cs="Times New Roman"/>
          <w:spacing w:val="-3"/>
          <w:sz w:val="24"/>
          <w:szCs w:val="24"/>
        </w:rPr>
        <w:t xml:space="preserve">required for completing the reasonable suspicion testing. Both are located on the Employee Relations Website. </w:t>
      </w:r>
    </w:p>
    <w:p w:rsidR="00FB4DAB" w:rsidRDefault="00FB4DAB" w:rsidP="00396853">
      <w:pPr>
        <w:pStyle w:val="ListParagraph"/>
        <w:numPr>
          <w:ilvl w:val="0"/>
          <w:numId w:val="7"/>
        </w:numPr>
        <w:tabs>
          <w:tab w:val="left" w:pos="-720"/>
        </w:tabs>
        <w:suppressAutoHyphens/>
        <w:jc w:val="both"/>
        <w:rPr>
          <w:rFonts w:ascii="Times New Roman" w:hAnsi="Times New Roman" w:cs="Times New Roman"/>
          <w:spacing w:val="-3"/>
          <w:sz w:val="24"/>
          <w:szCs w:val="24"/>
        </w:rPr>
      </w:pPr>
      <w:r w:rsidRPr="000F5EED">
        <w:rPr>
          <w:rFonts w:ascii="Times New Roman" w:hAnsi="Times New Roman" w:cs="Times New Roman"/>
          <w:spacing w:val="-3"/>
          <w:sz w:val="24"/>
          <w:szCs w:val="24"/>
          <w:highlight w:val="yellow"/>
          <w:u w:val="single"/>
        </w:rPr>
        <w:t>Pasco’s Reasonable Suspicion Drug Testing Program Notification Form</w:t>
      </w:r>
      <w:r>
        <w:rPr>
          <w:rFonts w:ascii="Times New Roman" w:hAnsi="Times New Roman" w:cs="Times New Roman"/>
          <w:spacing w:val="-3"/>
          <w:sz w:val="24"/>
          <w:szCs w:val="24"/>
        </w:rPr>
        <w:t xml:space="preserve">- Section 1 to be complete by observing </w:t>
      </w:r>
      <w:bookmarkStart w:id="20" w:name="_GoBack"/>
      <w:r>
        <w:rPr>
          <w:rFonts w:ascii="Times New Roman" w:hAnsi="Times New Roman" w:cs="Times New Roman"/>
          <w:spacing w:val="-3"/>
          <w:sz w:val="24"/>
          <w:szCs w:val="24"/>
        </w:rPr>
        <w:t>supervisor</w:t>
      </w:r>
      <w:bookmarkEnd w:id="20"/>
    </w:p>
    <w:p w:rsidR="00FB4DAB" w:rsidRPr="00782E10" w:rsidRDefault="00FB4DAB" w:rsidP="00396853">
      <w:pPr>
        <w:pStyle w:val="ListParagraph"/>
        <w:numPr>
          <w:ilvl w:val="0"/>
          <w:numId w:val="7"/>
        </w:numPr>
        <w:tabs>
          <w:tab w:val="left" w:pos="-720"/>
        </w:tabs>
        <w:suppressAutoHyphens/>
        <w:jc w:val="both"/>
        <w:rPr>
          <w:rFonts w:ascii="Times New Roman" w:hAnsi="Times New Roman" w:cs="Times New Roman"/>
          <w:spacing w:val="-3"/>
          <w:sz w:val="24"/>
          <w:szCs w:val="24"/>
          <w:u w:val="single"/>
        </w:rPr>
      </w:pPr>
      <w:r w:rsidRPr="000F5EED">
        <w:rPr>
          <w:rFonts w:ascii="Times New Roman" w:hAnsi="Times New Roman" w:cs="Times New Roman"/>
          <w:spacing w:val="-3"/>
          <w:sz w:val="24"/>
          <w:szCs w:val="24"/>
          <w:highlight w:val="yellow"/>
          <w:u w:val="single"/>
        </w:rPr>
        <w:t>Supervisor Observation Form</w:t>
      </w:r>
      <w:r w:rsidRPr="00D2731B">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Sections 1-5 to be completed by supervisor and additional trained witness if applicable. </w:t>
      </w:r>
    </w:p>
    <w:p w:rsidR="00FB4DAB" w:rsidRPr="00782E10" w:rsidRDefault="00FB4DAB" w:rsidP="00FB4DA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Bring both forms to t</w:t>
      </w:r>
      <w:r w:rsidR="00D2731B">
        <w:rPr>
          <w:rFonts w:ascii="Times New Roman" w:hAnsi="Times New Roman" w:cs="Times New Roman"/>
          <w:spacing w:val="-3"/>
          <w:sz w:val="24"/>
          <w:szCs w:val="24"/>
        </w:rPr>
        <w:t>he collection site and forward o</w:t>
      </w:r>
      <w:r>
        <w:rPr>
          <w:rFonts w:ascii="Times New Roman" w:hAnsi="Times New Roman" w:cs="Times New Roman"/>
          <w:spacing w:val="-3"/>
          <w:sz w:val="24"/>
          <w:szCs w:val="24"/>
        </w:rPr>
        <w:t xml:space="preserve">riginals to the Office of Employee Relations. </w:t>
      </w:r>
    </w:p>
    <w:p w:rsidR="00FB4DAB" w:rsidRDefault="00FB4DAB" w:rsidP="00FB4DAB">
      <w:pPr>
        <w:tabs>
          <w:tab w:val="left" w:pos="1080"/>
        </w:tabs>
        <w:suppressAutoHyphens/>
        <w:jc w:val="both"/>
        <w:rPr>
          <w:rFonts w:ascii="Times New Roman" w:hAnsi="Times New Roman" w:cs="Times New Roman"/>
          <w:b/>
          <w:bCs/>
          <w:iCs/>
          <w:sz w:val="28"/>
          <w:szCs w:val="28"/>
        </w:rPr>
      </w:pPr>
    </w:p>
    <w:p w:rsidR="00FB4DAB" w:rsidRPr="009E31ED" w:rsidRDefault="00FB4DAB" w:rsidP="00FB4DAB">
      <w:pPr>
        <w:tabs>
          <w:tab w:val="left" w:pos="1080"/>
        </w:tabs>
        <w:suppressAutoHyphens/>
        <w:jc w:val="both"/>
        <w:rPr>
          <w:rFonts w:ascii="Times New Roman" w:hAnsi="Times New Roman" w:cs="Times New Roman"/>
          <w:b/>
          <w:bCs/>
          <w:iCs/>
          <w:sz w:val="32"/>
          <w:szCs w:val="32"/>
        </w:rPr>
      </w:pPr>
      <w:r w:rsidRPr="009E31ED">
        <w:rPr>
          <w:rFonts w:ascii="Times New Roman" w:hAnsi="Times New Roman" w:cs="Times New Roman"/>
          <w:b/>
          <w:bCs/>
          <w:iCs/>
          <w:sz w:val="32"/>
          <w:szCs w:val="32"/>
        </w:rPr>
        <w:t>COLLECTION SITES</w:t>
      </w:r>
    </w:p>
    <w:p w:rsidR="00FB4DAB" w:rsidRPr="005D4B44" w:rsidRDefault="00FB4DAB" w:rsidP="00FB4DAB">
      <w:pPr>
        <w:autoSpaceDE w:val="0"/>
        <w:autoSpaceDN w:val="0"/>
        <w:adjustRightInd w:val="0"/>
        <w:spacing w:after="0" w:line="240" w:lineRule="auto"/>
        <w:ind w:firstLine="720"/>
        <w:rPr>
          <w:rFonts w:ascii="Times New Roman" w:hAnsi="Times New Roman" w:cs="Times New Roman"/>
          <w:b/>
          <w:bCs/>
          <w:sz w:val="28"/>
          <w:szCs w:val="24"/>
        </w:rPr>
      </w:pPr>
      <w:r w:rsidRPr="005D4B44">
        <w:rPr>
          <w:rFonts w:ascii="Times New Roman" w:hAnsi="Times New Roman" w:cs="Times New Roman"/>
          <w:b/>
          <w:bCs/>
          <w:noProof/>
          <w:sz w:val="28"/>
          <w:szCs w:val="24"/>
        </w:rPr>
        <mc:AlternateContent>
          <mc:Choice Requires="wps">
            <w:drawing>
              <wp:anchor distT="0" distB="0" distL="114300" distR="114300" simplePos="0" relativeHeight="251669504" behindDoc="0" locked="0" layoutInCell="1" allowOverlap="1" wp14:anchorId="65390247" wp14:editId="57195201">
                <wp:simplePos x="0" y="0"/>
                <wp:positionH relativeFrom="column">
                  <wp:posOffset>9525</wp:posOffset>
                </wp:positionH>
                <wp:positionV relativeFrom="paragraph">
                  <wp:posOffset>43180</wp:posOffset>
                </wp:positionV>
                <wp:extent cx="400050" cy="247650"/>
                <wp:effectExtent l="0" t="0" r="38100" b="19050"/>
                <wp:wrapNone/>
                <wp:docPr id="11" name="Pentagon 11"/>
                <wp:cNvGraphicFramePr/>
                <a:graphic xmlns:a="http://schemas.openxmlformats.org/drawingml/2006/main">
                  <a:graphicData uri="http://schemas.microsoft.com/office/word/2010/wordprocessingShape">
                    <wps:wsp>
                      <wps:cNvSpPr/>
                      <wps:spPr>
                        <a:xfrm>
                          <a:off x="0" y="0"/>
                          <a:ext cx="400050" cy="247650"/>
                        </a:xfrm>
                        <a:prstGeom prst="homePlat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566F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26" type="#_x0000_t15" style="position:absolute;margin-left:.75pt;margin-top:3.4pt;width:31.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" adj="14914" fillcolor="#555 [2160]" strokecolor="black [3200]" strokeweight=".5pt">
                <v:fill color2="#313131 [2608]" rotate="t" colors="0 #9b9b9b;.5 #8e8e8e;1 #797979" focus="100%" type="gradient">
                  <o:fill v:ext="view" type="gradientUnscaled"/>
                </v:fill>
              </v:shape>
            </w:pict>
          </mc:Fallback>
        </mc:AlternateContent>
      </w:r>
      <w:r w:rsidR="00D2731B">
        <w:rPr>
          <w:rFonts w:ascii="Times New Roman" w:hAnsi="Times New Roman" w:cs="Times New Roman"/>
          <w:b/>
          <w:bCs/>
          <w:sz w:val="28"/>
          <w:szCs w:val="24"/>
        </w:rPr>
        <w:t>Please call Employee Relations f</w:t>
      </w:r>
      <w:r w:rsidRPr="005D4B44">
        <w:rPr>
          <w:rFonts w:ascii="Times New Roman" w:hAnsi="Times New Roman" w:cs="Times New Roman"/>
          <w:b/>
          <w:bCs/>
          <w:sz w:val="28"/>
          <w:szCs w:val="24"/>
        </w:rPr>
        <w:t>irst</w:t>
      </w:r>
    </w:p>
    <w:p w:rsidR="00FB4DAB" w:rsidRDefault="00FB4DAB" w:rsidP="00FB4DAB">
      <w:pPr>
        <w:autoSpaceDE w:val="0"/>
        <w:autoSpaceDN w:val="0"/>
        <w:adjustRightInd w:val="0"/>
        <w:spacing w:after="0" w:line="240" w:lineRule="auto"/>
        <w:ind w:firstLine="720"/>
        <w:rPr>
          <w:rFonts w:ascii="Times New Roman" w:hAnsi="Times New Roman" w:cs="Times New Roman"/>
          <w:b/>
          <w:bCs/>
          <w:sz w:val="28"/>
          <w:szCs w:val="24"/>
        </w:rPr>
      </w:pPr>
      <w:r w:rsidRPr="005D4B44">
        <w:rPr>
          <w:rFonts w:ascii="Times New Roman" w:hAnsi="Times New Roman" w:cs="Times New Roman"/>
          <w:b/>
          <w:sz w:val="28"/>
          <w:szCs w:val="28"/>
        </w:rPr>
        <w:t xml:space="preserve">If </w:t>
      </w:r>
      <w:r w:rsidRPr="005D4B44">
        <w:rPr>
          <w:rFonts w:ascii="Times New Roman" w:hAnsi="Times New Roman" w:cs="Times New Roman"/>
          <w:b/>
          <w:bCs/>
          <w:sz w:val="28"/>
          <w:szCs w:val="24"/>
        </w:rPr>
        <w:t>after hours, please call: Elizabeth Kuhn, Esq.          Cell: 614-204-5259</w:t>
      </w:r>
    </w:p>
    <w:p w:rsidR="00BE2F9E" w:rsidRPr="005D4B44" w:rsidRDefault="00BE2F9E" w:rsidP="00FB4DAB">
      <w:pPr>
        <w:autoSpaceDE w:val="0"/>
        <w:autoSpaceDN w:val="0"/>
        <w:adjustRightInd w:val="0"/>
        <w:spacing w:after="0" w:line="240" w:lineRule="auto"/>
        <w:ind w:firstLine="720"/>
        <w:rPr>
          <w:rFonts w:ascii="Times New Roman" w:hAnsi="Times New Roman" w:cs="Times New Roman"/>
          <w:b/>
          <w:bCs/>
          <w:sz w:val="28"/>
          <w:szCs w:val="24"/>
        </w:rPr>
      </w:pPr>
    </w:p>
    <w:p w:rsidR="00FB4DAB" w:rsidRPr="00FB4DAB" w:rsidRDefault="00FB4DAB" w:rsidP="00FB4DAB">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60"/>
        <w:gridCol w:w="5350"/>
      </w:tblGrid>
      <w:tr w:rsidR="00FB4DAB" w:rsidTr="00FB4DAB">
        <w:tc>
          <w:tcPr>
            <w:tcW w:w="5395" w:type="dxa"/>
          </w:tcPr>
          <w:p w:rsidR="005D4B44" w:rsidRPr="005D4B44" w:rsidRDefault="005D4B44" w:rsidP="00FB4DAB">
            <w:pPr>
              <w:suppressAutoHyphens/>
              <w:jc w:val="center"/>
              <w:rPr>
                <w:rFonts w:ascii="Times New Roman" w:hAnsi="Times New Roman" w:cs="Times New Roman"/>
                <w:bCs/>
                <w:iCs/>
                <w:sz w:val="28"/>
                <w:szCs w:val="28"/>
                <w:u w:val="single"/>
              </w:rPr>
            </w:pPr>
            <w:r w:rsidRPr="005D4B44">
              <w:rPr>
                <w:rFonts w:ascii="Times New Roman" w:hAnsi="Times New Roman" w:cs="Times New Roman"/>
                <w:b/>
                <w:bCs/>
                <w:sz w:val="28"/>
                <w:szCs w:val="28"/>
              </w:rPr>
              <w:t xml:space="preserve">Breath Alcohol </w:t>
            </w:r>
            <w:r w:rsidRPr="005D4B44">
              <w:rPr>
                <w:rFonts w:ascii="Arial" w:hAnsi="Arial" w:cs="Arial"/>
                <w:b/>
                <w:bCs/>
                <w:sz w:val="28"/>
                <w:szCs w:val="28"/>
              </w:rPr>
              <w:t xml:space="preserve">&amp; </w:t>
            </w:r>
            <w:r w:rsidRPr="005D4B44">
              <w:rPr>
                <w:rFonts w:ascii="Times New Roman" w:hAnsi="Times New Roman" w:cs="Times New Roman"/>
                <w:b/>
                <w:bCs/>
                <w:sz w:val="28"/>
                <w:szCs w:val="28"/>
              </w:rPr>
              <w:t>Urine Drug</w:t>
            </w:r>
          </w:p>
          <w:p w:rsidR="005D4B44" w:rsidRDefault="005D4B44" w:rsidP="00FB4DAB">
            <w:pPr>
              <w:suppressAutoHyphens/>
              <w:jc w:val="center"/>
              <w:rPr>
                <w:rFonts w:ascii="Times New Roman" w:hAnsi="Times New Roman" w:cs="Times New Roman"/>
                <w:bCs/>
                <w:iCs/>
                <w:sz w:val="36"/>
                <w:szCs w:val="36"/>
                <w:u w:val="single"/>
              </w:rPr>
            </w:pPr>
          </w:p>
          <w:p w:rsidR="00FB4DAB" w:rsidRPr="00BE2F9E" w:rsidRDefault="00FB4DAB" w:rsidP="00FB4DAB">
            <w:pPr>
              <w:suppressAutoHyphens/>
              <w:jc w:val="center"/>
              <w:rPr>
                <w:rFonts w:ascii="Times New Roman" w:hAnsi="Times New Roman" w:cs="Times New Roman"/>
                <w:b/>
                <w:bCs/>
                <w:iCs/>
                <w:sz w:val="24"/>
                <w:szCs w:val="24"/>
              </w:rPr>
            </w:pPr>
            <w:r w:rsidRPr="005D4B44">
              <w:rPr>
                <w:rFonts w:ascii="Times New Roman" w:hAnsi="Times New Roman" w:cs="Times New Roman"/>
                <w:b/>
                <w:bCs/>
                <w:iCs/>
                <w:sz w:val="36"/>
                <w:szCs w:val="36"/>
                <w:u w:val="single"/>
              </w:rPr>
              <w:t>CareHere Facilities</w:t>
            </w:r>
            <w:r w:rsidR="00BE2F9E">
              <w:rPr>
                <w:rFonts w:ascii="Times New Roman" w:hAnsi="Times New Roman" w:cs="Times New Roman"/>
                <w:b/>
                <w:bCs/>
                <w:iCs/>
                <w:sz w:val="36"/>
                <w:szCs w:val="36"/>
                <w:u w:val="single"/>
              </w:rPr>
              <w:t xml:space="preserve"> </w:t>
            </w:r>
            <w:r w:rsidR="00BE2F9E">
              <w:rPr>
                <w:rFonts w:ascii="Times New Roman" w:hAnsi="Times New Roman" w:cs="Times New Roman"/>
                <w:b/>
                <w:bCs/>
                <w:iCs/>
                <w:sz w:val="24"/>
                <w:szCs w:val="24"/>
              </w:rPr>
              <w:t>(preferred)</w:t>
            </w:r>
          </w:p>
          <w:p w:rsidR="00FB4DAB" w:rsidRPr="00FB4DAB" w:rsidRDefault="00FB4DAB" w:rsidP="00FB4DAB">
            <w:pPr>
              <w:suppressAutoHyphens/>
              <w:jc w:val="center"/>
              <w:rPr>
                <w:rFonts w:ascii="Times New Roman" w:hAnsi="Times New Roman" w:cs="Times New Roman"/>
                <w:bCs/>
                <w:iCs/>
                <w:sz w:val="28"/>
                <w:szCs w:val="28"/>
              </w:rPr>
            </w:pPr>
            <w:r w:rsidRPr="00FB4DAB">
              <w:rPr>
                <w:rFonts w:ascii="Times New Roman" w:hAnsi="Times New Roman" w:cs="Times New Roman"/>
                <w:bCs/>
                <w:iCs/>
                <w:sz w:val="28"/>
                <w:szCs w:val="28"/>
              </w:rPr>
              <w:t>LOLHS</w:t>
            </w:r>
          </w:p>
          <w:p w:rsidR="00FB4DAB" w:rsidRPr="00FB4DAB" w:rsidRDefault="00FB4DAB" w:rsidP="00FB4DAB">
            <w:pPr>
              <w:autoSpaceDE w:val="0"/>
              <w:autoSpaceDN w:val="0"/>
              <w:adjustRightInd w:val="0"/>
              <w:jc w:val="center"/>
              <w:rPr>
                <w:rFonts w:ascii="Times New Roman" w:hAnsi="Times New Roman" w:cs="Times New Roman"/>
                <w:sz w:val="28"/>
                <w:szCs w:val="28"/>
              </w:rPr>
            </w:pPr>
            <w:r w:rsidRPr="00FB4DAB">
              <w:rPr>
                <w:rFonts w:ascii="Times New Roman" w:hAnsi="Times New Roman" w:cs="Times New Roman"/>
                <w:sz w:val="28"/>
                <w:szCs w:val="28"/>
              </w:rPr>
              <w:t>HMS</w:t>
            </w:r>
          </w:p>
          <w:p w:rsidR="00FB4DAB" w:rsidRPr="00FB4DAB" w:rsidRDefault="00FB4DAB" w:rsidP="00FB4DAB">
            <w:pPr>
              <w:autoSpaceDE w:val="0"/>
              <w:autoSpaceDN w:val="0"/>
              <w:adjustRightInd w:val="0"/>
              <w:jc w:val="center"/>
              <w:rPr>
                <w:rFonts w:ascii="Times New Roman" w:hAnsi="Times New Roman" w:cs="Times New Roman"/>
                <w:sz w:val="28"/>
                <w:szCs w:val="28"/>
              </w:rPr>
            </w:pPr>
            <w:r w:rsidRPr="00FB4DAB">
              <w:rPr>
                <w:rFonts w:ascii="Times New Roman" w:hAnsi="Times New Roman" w:cs="Times New Roman"/>
                <w:sz w:val="28"/>
                <w:szCs w:val="28"/>
              </w:rPr>
              <w:t>CENMS</w:t>
            </w:r>
          </w:p>
          <w:p w:rsidR="00FB4DAB" w:rsidRPr="00FB4DAB" w:rsidRDefault="00FB4DAB" w:rsidP="00FB4DAB">
            <w:pPr>
              <w:autoSpaceDE w:val="0"/>
              <w:autoSpaceDN w:val="0"/>
              <w:adjustRightInd w:val="0"/>
              <w:jc w:val="center"/>
              <w:rPr>
                <w:rFonts w:ascii="Times New Roman" w:hAnsi="Times New Roman" w:cs="Times New Roman"/>
                <w:sz w:val="28"/>
                <w:szCs w:val="28"/>
              </w:rPr>
            </w:pPr>
            <w:r w:rsidRPr="00FB4DAB">
              <w:rPr>
                <w:rFonts w:ascii="Times New Roman" w:hAnsi="Times New Roman" w:cs="Times New Roman"/>
                <w:sz w:val="28"/>
                <w:szCs w:val="28"/>
              </w:rPr>
              <w:t>GHS</w:t>
            </w:r>
          </w:p>
          <w:p w:rsidR="00FB4DAB" w:rsidRDefault="00FB4DAB" w:rsidP="00FB4DAB">
            <w:pPr>
              <w:suppressAutoHyphens/>
              <w:jc w:val="center"/>
              <w:rPr>
                <w:rFonts w:ascii="Times New Roman" w:hAnsi="Times New Roman" w:cs="Times New Roman"/>
                <w:sz w:val="28"/>
                <w:szCs w:val="28"/>
              </w:rPr>
            </w:pPr>
            <w:r w:rsidRPr="00FB4DAB">
              <w:rPr>
                <w:rFonts w:ascii="Times New Roman" w:hAnsi="Times New Roman" w:cs="Times New Roman"/>
                <w:sz w:val="28"/>
                <w:szCs w:val="28"/>
              </w:rPr>
              <w:t>TEWMS</w:t>
            </w:r>
          </w:p>
          <w:p w:rsidR="005D4B44" w:rsidRDefault="005D4B44" w:rsidP="005D4B44">
            <w:pPr>
              <w:autoSpaceDE w:val="0"/>
              <w:autoSpaceDN w:val="0"/>
              <w:adjustRightInd w:val="0"/>
              <w:jc w:val="center"/>
              <w:rPr>
                <w:rFonts w:ascii="Times New Roman" w:hAnsi="Times New Roman" w:cs="Times New Roman"/>
                <w:b/>
                <w:bCs/>
                <w:sz w:val="24"/>
                <w:szCs w:val="24"/>
              </w:rPr>
            </w:pPr>
          </w:p>
          <w:p w:rsidR="005D4B44" w:rsidRPr="005D4B44" w:rsidRDefault="005D4B44" w:rsidP="005D4B44">
            <w:pPr>
              <w:autoSpaceDE w:val="0"/>
              <w:autoSpaceDN w:val="0"/>
              <w:adjustRightInd w:val="0"/>
              <w:jc w:val="center"/>
              <w:rPr>
                <w:rFonts w:ascii="Times New Roman" w:hAnsi="Times New Roman" w:cs="Times New Roman"/>
                <w:b/>
                <w:bCs/>
                <w:sz w:val="24"/>
                <w:szCs w:val="24"/>
                <w:u w:val="single"/>
              </w:rPr>
            </w:pPr>
            <w:r w:rsidRPr="005D4B44">
              <w:rPr>
                <w:rFonts w:ascii="Times New Roman" w:hAnsi="Times New Roman" w:cs="Times New Roman"/>
                <w:b/>
                <w:bCs/>
                <w:sz w:val="24"/>
                <w:szCs w:val="24"/>
                <w:u w:val="single"/>
              </w:rPr>
              <w:t>Professional Onsite Management, Inc.</w:t>
            </w:r>
          </w:p>
          <w:p w:rsidR="005D4B44" w:rsidRDefault="005D4B44" w:rsidP="005D4B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(only onsite services)</w:t>
            </w:r>
          </w:p>
          <w:p w:rsidR="005D4B44" w:rsidRDefault="005D4B44" w:rsidP="005D4B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Post-Accident/Reasonable Suspicion</w:t>
            </w:r>
          </w:p>
          <w:p w:rsidR="005D4B44" w:rsidRDefault="005D4B44" w:rsidP="005D4B44">
            <w:pPr>
              <w:suppressAutoHyphens/>
              <w:jc w:val="center"/>
              <w:rPr>
                <w:rFonts w:ascii="Times New Roman" w:hAnsi="Times New Roman" w:cs="Times New Roman"/>
                <w:sz w:val="24"/>
                <w:szCs w:val="24"/>
              </w:rPr>
            </w:pPr>
            <w:r>
              <w:rPr>
                <w:rFonts w:ascii="Times New Roman" w:hAnsi="Times New Roman" w:cs="Times New Roman"/>
                <w:sz w:val="24"/>
                <w:szCs w:val="24"/>
              </w:rPr>
              <w:t>325-279-7394</w:t>
            </w:r>
          </w:p>
          <w:p w:rsidR="00BE2F9E" w:rsidRDefault="00BE2F9E" w:rsidP="005D4B44">
            <w:pPr>
              <w:suppressAutoHyphens/>
              <w:jc w:val="center"/>
              <w:rPr>
                <w:rFonts w:ascii="Times New Roman" w:hAnsi="Times New Roman" w:cs="Times New Roman"/>
                <w:sz w:val="24"/>
                <w:szCs w:val="24"/>
              </w:rPr>
            </w:pPr>
          </w:p>
          <w:p w:rsidR="00BE2F9E" w:rsidRDefault="00BE2F9E" w:rsidP="00BE2F9E">
            <w:pPr>
              <w:autoSpaceDE w:val="0"/>
              <w:autoSpaceDN w:val="0"/>
              <w:adjustRightInd w:val="0"/>
              <w:jc w:val="center"/>
              <w:rPr>
                <w:rFonts w:ascii="Times New Roman" w:hAnsi="Times New Roman" w:cs="Times New Roman"/>
                <w:b/>
                <w:bCs/>
                <w:sz w:val="24"/>
                <w:szCs w:val="24"/>
              </w:rPr>
            </w:pPr>
            <w:r w:rsidRPr="00BE2F9E">
              <w:rPr>
                <w:rFonts w:ascii="Times New Roman" w:hAnsi="Times New Roman" w:cs="Times New Roman"/>
                <w:b/>
                <w:bCs/>
                <w:sz w:val="24"/>
                <w:szCs w:val="24"/>
                <w:u w:val="single"/>
              </w:rPr>
              <w:t>Medical Onsite</w:t>
            </w:r>
            <w:r>
              <w:rPr>
                <w:rFonts w:ascii="Times New Roman" w:hAnsi="Times New Roman" w:cs="Times New Roman"/>
                <w:b/>
                <w:bCs/>
                <w:sz w:val="24"/>
                <w:szCs w:val="24"/>
              </w:rPr>
              <w:t>:</w:t>
            </w:r>
          </w:p>
          <w:p w:rsidR="00BE2F9E" w:rsidRDefault="00BE2F9E" w:rsidP="00BE2F9E">
            <w:pPr>
              <w:suppressAutoHyphens/>
              <w:jc w:val="center"/>
              <w:rPr>
                <w:rFonts w:ascii="Times New Roman" w:hAnsi="Times New Roman" w:cs="Times New Roman"/>
                <w:sz w:val="24"/>
                <w:szCs w:val="24"/>
              </w:rPr>
            </w:pPr>
            <w:r>
              <w:rPr>
                <w:rFonts w:ascii="Times New Roman" w:hAnsi="Times New Roman" w:cs="Times New Roman"/>
                <w:sz w:val="24"/>
                <w:szCs w:val="24"/>
              </w:rPr>
              <w:t>813-924-6678 or 813-924-6675</w:t>
            </w:r>
          </w:p>
          <w:p w:rsidR="00BE2F9E" w:rsidRDefault="00BE2F9E" w:rsidP="00BE2F9E">
            <w:pPr>
              <w:suppressAutoHyphens/>
              <w:jc w:val="center"/>
              <w:rPr>
                <w:rFonts w:ascii="Times New Roman" w:hAnsi="Times New Roman" w:cs="Times New Roman"/>
                <w:sz w:val="24"/>
                <w:szCs w:val="24"/>
              </w:rPr>
            </w:pPr>
          </w:p>
          <w:p w:rsidR="005D4B44" w:rsidRPr="005D4B44" w:rsidRDefault="005D4B44" w:rsidP="005D4B44">
            <w:pPr>
              <w:autoSpaceDE w:val="0"/>
              <w:autoSpaceDN w:val="0"/>
              <w:adjustRightInd w:val="0"/>
              <w:jc w:val="center"/>
              <w:rPr>
                <w:rFonts w:ascii="Times New Roman" w:hAnsi="Times New Roman" w:cs="Times New Roman"/>
                <w:b/>
                <w:bCs/>
                <w:sz w:val="24"/>
                <w:szCs w:val="24"/>
                <w:u w:val="single"/>
              </w:rPr>
            </w:pPr>
            <w:r w:rsidRPr="005D4B44">
              <w:rPr>
                <w:rFonts w:ascii="Times New Roman" w:hAnsi="Times New Roman" w:cs="Times New Roman"/>
                <w:b/>
                <w:bCs/>
                <w:sz w:val="24"/>
                <w:szCs w:val="24"/>
                <w:u w:val="single"/>
              </w:rPr>
              <w:t>Company Care</w:t>
            </w:r>
          </w:p>
          <w:p w:rsidR="005D4B44" w:rsidRDefault="005D4B44" w:rsidP="005D4B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 appointment needed)</w:t>
            </w:r>
          </w:p>
          <w:p w:rsidR="005D4B44" w:rsidRDefault="005D4B44" w:rsidP="005D4B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14100 Fivay Road, Suite 140</w:t>
            </w:r>
          </w:p>
          <w:p w:rsidR="005D4B44" w:rsidRDefault="005D4B44" w:rsidP="005D4B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Hudson, FL 34667</w:t>
            </w:r>
          </w:p>
          <w:p w:rsidR="005D4B44" w:rsidRDefault="005D4B44" w:rsidP="005D4B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727-819-2941</w:t>
            </w:r>
          </w:p>
          <w:p w:rsidR="005D4B44" w:rsidRPr="00FB4DAB" w:rsidRDefault="005D4B44" w:rsidP="005D4B44">
            <w:pPr>
              <w:suppressAutoHyphens/>
              <w:jc w:val="center"/>
              <w:rPr>
                <w:rFonts w:ascii="Times New Roman" w:hAnsi="Times New Roman" w:cs="Times New Roman"/>
                <w:bCs/>
                <w:iCs/>
                <w:sz w:val="28"/>
                <w:szCs w:val="28"/>
              </w:rPr>
            </w:pPr>
            <w:r>
              <w:rPr>
                <w:rFonts w:ascii="Times New Roman" w:hAnsi="Times New Roman" w:cs="Times New Roman"/>
                <w:sz w:val="24"/>
                <w:szCs w:val="24"/>
              </w:rPr>
              <w:t>Hours: M-F 8:00 a.m. - 4:00 p.m</w:t>
            </w:r>
          </w:p>
          <w:p w:rsidR="00FB4DAB" w:rsidRDefault="00FB4DAB" w:rsidP="00C62A6D">
            <w:pPr>
              <w:suppressAutoHyphens/>
              <w:jc w:val="both"/>
              <w:rPr>
                <w:rFonts w:ascii="Times New Roman" w:hAnsi="Times New Roman" w:cs="Times New Roman"/>
                <w:b/>
                <w:bCs/>
                <w:iCs/>
                <w:sz w:val="28"/>
                <w:szCs w:val="28"/>
              </w:rPr>
            </w:pPr>
          </w:p>
        </w:tc>
        <w:tc>
          <w:tcPr>
            <w:tcW w:w="5395" w:type="dxa"/>
          </w:tcPr>
          <w:p w:rsidR="00FB4DAB" w:rsidRDefault="005D4B44" w:rsidP="005D4B44">
            <w:pPr>
              <w:suppressAutoHyphens/>
              <w:jc w:val="center"/>
              <w:rPr>
                <w:rFonts w:ascii="Times New Roman" w:hAnsi="Times New Roman" w:cs="Times New Roman"/>
                <w:b/>
                <w:bCs/>
                <w:sz w:val="28"/>
                <w:szCs w:val="28"/>
              </w:rPr>
            </w:pPr>
            <w:r>
              <w:rPr>
                <w:rFonts w:ascii="Times New Roman" w:hAnsi="Times New Roman" w:cs="Times New Roman"/>
                <w:b/>
                <w:bCs/>
                <w:sz w:val="28"/>
                <w:szCs w:val="28"/>
              </w:rPr>
              <w:t>Urine Drug Collection Only</w:t>
            </w:r>
          </w:p>
          <w:p w:rsidR="005D4B44" w:rsidRDefault="005D4B44" w:rsidP="005D4B44">
            <w:pPr>
              <w:suppressAutoHyphens/>
              <w:jc w:val="center"/>
              <w:rPr>
                <w:rFonts w:ascii="Times New Roman" w:hAnsi="Times New Roman" w:cs="Times New Roman"/>
                <w:b/>
                <w:bCs/>
                <w:sz w:val="28"/>
                <w:szCs w:val="28"/>
              </w:rPr>
            </w:pPr>
          </w:p>
          <w:p w:rsidR="005D4B44" w:rsidRPr="00BE2F9E" w:rsidRDefault="005D4B44" w:rsidP="005D4B44">
            <w:pPr>
              <w:autoSpaceDE w:val="0"/>
              <w:autoSpaceDN w:val="0"/>
              <w:adjustRightInd w:val="0"/>
              <w:jc w:val="center"/>
              <w:rPr>
                <w:rFonts w:ascii="Times New Roman" w:hAnsi="Times New Roman" w:cs="Times New Roman"/>
                <w:b/>
                <w:bCs/>
                <w:sz w:val="24"/>
                <w:szCs w:val="24"/>
                <w:u w:val="single"/>
              </w:rPr>
            </w:pPr>
            <w:r w:rsidRPr="00BE2F9E">
              <w:rPr>
                <w:rFonts w:ascii="Times New Roman" w:hAnsi="Times New Roman" w:cs="Times New Roman"/>
                <w:b/>
                <w:bCs/>
                <w:sz w:val="24"/>
                <w:szCs w:val="24"/>
                <w:u w:val="single"/>
              </w:rPr>
              <w:t>LabCorp Patient Service Centers</w:t>
            </w:r>
          </w:p>
          <w:p w:rsidR="005D4B44" w:rsidRDefault="005D4B44" w:rsidP="005D4B44">
            <w:pPr>
              <w:suppressAutoHyphens/>
              <w:jc w:val="center"/>
              <w:rPr>
                <w:rFonts w:ascii="Times New Roman" w:hAnsi="Times New Roman" w:cs="Times New Roman"/>
                <w:sz w:val="24"/>
                <w:szCs w:val="24"/>
              </w:rPr>
            </w:pPr>
            <w:r>
              <w:rPr>
                <w:rFonts w:ascii="Times New Roman" w:hAnsi="Times New Roman" w:cs="Times New Roman"/>
                <w:sz w:val="24"/>
                <w:szCs w:val="24"/>
              </w:rPr>
              <w:t>(no appointment needed)</w:t>
            </w:r>
          </w:p>
          <w:p w:rsidR="00BE2F9E" w:rsidRDefault="00BE2F9E" w:rsidP="005D4B44">
            <w:pPr>
              <w:suppressAutoHyphens/>
              <w:jc w:val="center"/>
              <w:rPr>
                <w:rFonts w:ascii="Times New Roman" w:hAnsi="Times New Roman" w:cs="Times New Roman"/>
                <w:sz w:val="24"/>
                <w:szCs w:val="24"/>
              </w:rPr>
            </w:pPr>
          </w:p>
          <w:p w:rsidR="00BE2F9E" w:rsidRDefault="00BE2F9E" w:rsidP="000D69C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New Port Richey Location</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5124 U.S. Highway 19North</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New Port Richey, FL 34652</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727-841-9500</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Hours: M-F 8:00 a.m. - 4:00 p.m.</w:t>
            </w:r>
          </w:p>
          <w:p w:rsidR="00BE2F9E" w:rsidRDefault="00BE2F9E" w:rsidP="000D69CE">
            <w:pPr>
              <w:autoSpaceDE w:val="0"/>
              <w:autoSpaceDN w:val="0"/>
              <w:adjustRightInd w:val="0"/>
              <w:jc w:val="center"/>
              <w:rPr>
                <w:rFonts w:ascii="Times New Roman" w:hAnsi="Times New Roman" w:cs="Times New Roman"/>
                <w:sz w:val="24"/>
                <w:szCs w:val="24"/>
              </w:rPr>
            </w:pPr>
          </w:p>
          <w:p w:rsidR="00BE2F9E" w:rsidRDefault="00BE2F9E" w:rsidP="000D69C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Hudson Location</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13944 Lakeshore Blvd. #D</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Hudson, FL 34667</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727-862-2858</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Hours: M-F 9:30 a.m. - 4:00 p.m.</w:t>
            </w:r>
          </w:p>
          <w:p w:rsidR="00BE2F9E" w:rsidRDefault="00BE2F9E" w:rsidP="000D69CE">
            <w:pPr>
              <w:autoSpaceDE w:val="0"/>
              <w:autoSpaceDN w:val="0"/>
              <w:adjustRightInd w:val="0"/>
              <w:jc w:val="center"/>
              <w:rPr>
                <w:rFonts w:ascii="Times New Roman" w:hAnsi="Times New Roman" w:cs="Times New Roman"/>
                <w:sz w:val="24"/>
                <w:szCs w:val="24"/>
              </w:rPr>
            </w:pPr>
          </w:p>
          <w:p w:rsidR="00BE2F9E" w:rsidRDefault="00BE2F9E" w:rsidP="000D69C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Zephyrhills Location</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37802 Medical Arts Court</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Zephyrhills, FL 33541</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813-788-0904</w:t>
            </w:r>
          </w:p>
          <w:p w:rsidR="00BE2F9E" w:rsidRDefault="00BE2F9E" w:rsidP="000D69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Hours: M-F 7:30 a.m. - 12 noon</w:t>
            </w:r>
          </w:p>
          <w:p w:rsidR="00BE2F9E" w:rsidRDefault="00BE2F9E" w:rsidP="000D69CE">
            <w:pPr>
              <w:suppressAutoHyphens/>
              <w:jc w:val="center"/>
              <w:rPr>
                <w:rFonts w:ascii="Times New Roman" w:hAnsi="Times New Roman" w:cs="Times New Roman"/>
                <w:b/>
                <w:bCs/>
                <w:iCs/>
                <w:sz w:val="28"/>
                <w:szCs w:val="28"/>
              </w:rPr>
            </w:pPr>
            <w:r>
              <w:rPr>
                <w:rFonts w:ascii="Times New Roman" w:hAnsi="Times New Roman" w:cs="Times New Roman"/>
                <w:sz w:val="24"/>
                <w:szCs w:val="24"/>
              </w:rPr>
              <w:t>1:00 p.m. - 4:00 p.m.</w:t>
            </w:r>
          </w:p>
        </w:tc>
      </w:tr>
    </w:tbl>
    <w:p w:rsidR="00FB4DAB" w:rsidRDefault="00FB4DAB" w:rsidP="00C62A6D">
      <w:pPr>
        <w:suppressAutoHyphens/>
        <w:jc w:val="both"/>
        <w:rPr>
          <w:rFonts w:ascii="Times New Roman" w:hAnsi="Times New Roman" w:cs="Times New Roman"/>
          <w:b/>
          <w:bCs/>
          <w:iCs/>
          <w:sz w:val="28"/>
          <w:szCs w:val="28"/>
        </w:rPr>
      </w:pPr>
    </w:p>
    <w:p w:rsidR="009E31ED" w:rsidRDefault="009E31ED" w:rsidP="00C62A6D">
      <w:pPr>
        <w:suppressAutoHyphens/>
        <w:jc w:val="both"/>
        <w:rPr>
          <w:rFonts w:ascii="Times New Roman" w:hAnsi="Times New Roman" w:cs="Times New Roman"/>
          <w:b/>
          <w:bCs/>
          <w:iCs/>
          <w:sz w:val="32"/>
          <w:szCs w:val="32"/>
        </w:rPr>
      </w:pPr>
    </w:p>
    <w:p w:rsidR="00D2731B" w:rsidRDefault="00D2731B" w:rsidP="00C62A6D">
      <w:pPr>
        <w:suppressAutoHyphens/>
        <w:jc w:val="both"/>
        <w:rPr>
          <w:rFonts w:ascii="Times New Roman" w:hAnsi="Times New Roman" w:cs="Times New Roman"/>
          <w:b/>
          <w:bCs/>
          <w:iCs/>
          <w:sz w:val="32"/>
          <w:szCs w:val="32"/>
        </w:rPr>
      </w:pPr>
    </w:p>
    <w:p w:rsidR="00C62A6D" w:rsidRPr="009E31ED" w:rsidRDefault="00C62A6D" w:rsidP="00C62A6D">
      <w:pPr>
        <w:suppressAutoHyphens/>
        <w:jc w:val="both"/>
        <w:rPr>
          <w:rFonts w:ascii="Times New Roman" w:hAnsi="Times New Roman" w:cs="Times New Roman"/>
          <w:b/>
          <w:bCs/>
          <w:iCs/>
          <w:sz w:val="32"/>
          <w:szCs w:val="32"/>
        </w:rPr>
      </w:pPr>
      <w:r w:rsidRPr="009E31ED">
        <w:rPr>
          <w:rFonts w:ascii="Times New Roman" w:hAnsi="Times New Roman" w:cs="Times New Roman"/>
          <w:b/>
          <w:bCs/>
          <w:iCs/>
          <w:sz w:val="32"/>
          <w:szCs w:val="32"/>
        </w:rPr>
        <w:lastRenderedPageBreak/>
        <w:t>WHAT DRUGS ARE TESTED?</w:t>
      </w:r>
    </w:p>
    <w:p w:rsidR="00B26110" w:rsidRPr="00C62A6D" w:rsidRDefault="00A83A6C" w:rsidP="000D69CE">
      <w:pPr>
        <w:suppressAutoHyphens/>
        <w:spacing w:after="0"/>
        <w:jc w:val="both"/>
        <w:rPr>
          <w:rFonts w:ascii="Times New Roman" w:hAnsi="Times New Roman" w:cs="Times New Roman"/>
          <w:b/>
          <w:bCs/>
          <w:iCs/>
          <w:sz w:val="24"/>
          <w:szCs w:val="24"/>
        </w:rPr>
      </w:pPr>
      <w:r w:rsidRPr="003D6FC4">
        <w:rPr>
          <w:rFonts w:ascii="Times New Roman" w:hAnsi="Times New Roman" w:cs="Times New Roman"/>
          <w:spacing w:val="-3"/>
          <w:sz w:val="24"/>
          <w:szCs w:val="24"/>
        </w:rPr>
        <w:t>Drug tests are conducted using urine spe</w:t>
      </w:r>
      <w:r w:rsidR="00D2731B">
        <w:rPr>
          <w:rFonts w:ascii="Times New Roman" w:hAnsi="Times New Roman" w:cs="Times New Roman"/>
          <w:spacing w:val="-3"/>
          <w:sz w:val="24"/>
          <w:szCs w:val="24"/>
        </w:rPr>
        <w:t xml:space="preserve">cimens. The urine specimens are </w:t>
      </w:r>
      <w:r w:rsidRPr="003D6FC4">
        <w:rPr>
          <w:rFonts w:ascii="Times New Roman" w:hAnsi="Times New Roman" w:cs="Times New Roman"/>
          <w:spacing w:val="-3"/>
          <w:sz w:val="24"/>
          <w:szCs w:val="24"/>
        </w:rPr>
        <w:t>analyzed for t</w:t>
      </w:r>
      <w:r w:rsidR="006E3155" w:rsidRPr="003D6FC4">
        <w:rPr>
          <w:rFonts w:ascii="Times New Roman" w:hAnsi="Times New Roman" w:cs="Times New Roman"/>
          <w:spacing w:val="-3"/>
          <w:sz w:val="24"/>
          <w:szCs w:val="24"/>
        </w:rPr>
        <w:t>he following drugs/metabolites:</w:t>
      </w:r>
    </w:p>
    <w:p w:rsidR="00B26110" w:rsidRPr="003D6FC4" w:rsidRDefault="006E3155"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Marijuana metabolites/THC</w:t>
      </w:r>
    </w:p>
    <w:p w:rsidR="00B26110" w:rsidRPr="003D6FC4" w:rsidRDefault="00B26110"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 xml:space="preserve">Cocaine </w:t>
      </w:r>
    </w:p>
    <w:p w:rsidR="00B26110" w:rsidRPr="003D6FC4" w:rsidRDefault="00A83A6C"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Amphetami</w:t>
      </w:r>
      <w:r w:rsidR="006E3155" w:rsidRPr="003D6FC4">
        <w:rPr>
          <w:rFonts w:ascii="Times New Roman" w:hAnsi="Times New Roman" w:cs="Times New Roman"/>
          <w:spacing w:val="-3"/>
          <w:sz w:val="24"/>
          <w:szCs w:val="24"/>
        </w:rPr>
        <w:t>nes (including methamphetamine)</w:t>
      </w:r>
    </w:p>
    <w:p w:rsidR="00B26110" w:rsidRPr="003D6FC4" w:rsidRDefault="00A83A6C"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Opiates (inclu</w:t>
      </w:r>
      <w:r w:rsidR="006E3155" w:rsidRPr="003D6FC4">
        <w:rPr>
          <w:rFonts w:ascii="Times New Roman" w:hAnsi="Times New Roman" w:cs="Times New Roman"/>
          <w:spacing w:val="-3"/>
          <w:sz w:val="24"/>
          <w:szCs w:val="24"/>
        </w:rPr>
        <w:t>ding codeine, heroin, morphine)</w:t>
      </w:r>
    </w:p>
    <w:p w:rsidR="00B26110" w:rsidRPr="003D6FC4" w:rsidRDefault="006E3155"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Phencyclidine (PCP)</w:t>
      </w:r>
    </w:p>
    <w:p w:rsidR="00B26110" w:rsidRPr="003D6FC4" w:rsidRDefault="00900FD9"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Benzodiazepines</w:t>
      </w:r>
    </w:p>
    <w:p w:rsidR="00B26110" w:rsidRPr="003D6FC4" w:rsidRDefault="00B26110"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Propoxyphene</w:t>
      </w:r>
    </w:p>
    <w:p w:rsidR="00F63388" w:rsidRDefault="00900FD9" w:rsidP="000D69CE">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sidRPr="003D6FC4">
        <w:rPr>
          <w:rFonts w:ascii="Times New Roman" w:hAnsi="Times New Roman" w:cs="Times New Roman"/>
          <w:spacing w:val="-3"/>
          <w:sz w:val="24"/>
          <w:szCs w:val="24"/>
        </w:rPr>
        <w:t xml:space="preserve">Barbiturates </w:t>
      </w:r>
      <w:bookmarkStart w:id="21" w:name="_Toc198617722"/>
    </w:p>
    <w:p w:rsidR="00C265AE" w:rsidRDefault="000D69CE" w:rsidP="00D2731B">
      <w:pPr>
        <w:pStyle w:val="ListParagraph"/>
        <w:numPr>
          <w:ilvl w:val="0"/>
          <w:numId w:val="3"/>
        </w:numPr>
        <w:tabs>
          <w:tab w:val="left" w:pos="-72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Methadone</w:t>
      </w:r>
    </w:p>
    <w:p w:rsidR="00D2731B" w:rsidRPr="00D2731B" w:rsidRDefault="00D2731B" w:rsidP="00695B15">
      <w:pPr>
        <w:pStyle w:val="ListParagraph"/>
        <w:tabs>
          <w:tab w:val="left" w:pos="-720"/>
        </w:tabs>
        <w:suppressAutoHyphens/>
        <w:spacing w:after="0"/>
        <w:jc w:val="both"/>
        <w:rPr>
          <w:rFonts w:ascii="Times New Roman" w:hAnsi="Times New Roman" w:cs="Times New Roman"/>
          <w:spacing w:val="-3"/>
          <w:sz w:val="24"/>
          <w:szCs w:val="24"/>
        </w:rPr>
      </w:pPr>
    </w:p>
    <w:p w:rsidR="00A83A6C" w:rsidRPr="003F67AE" w:rsidRDefault="00A83A6C" w:rsidP="00A83A6C">
      <w:pPr>
        <w:tabs>
          <w:tab w:val="left" w:pos="-720"/>
        </w:tabs>
        <w:suppressAutoHyphens/>
        <w:outlineLvl w:val="0"/>
        <w:rPr>
          <w:rFonts w:ascii="Times New Roman" w:hAnsi="Times New Roman" w:cs="Times New Roman"/>
          <w:spacing w:val="-3"/>
          <w:sz w:val="28"/>
          <w:szCs w:val="28"/>
        </w:rPr>
      </w:pPr>
      <w:r w:rsidRPr="003F67AE">
        <w:rPr>
          <w:rFonts w:ascii="Times New Roman" w:hAnsi="Times New Roman" w:cs="Times New Roman"/>
          <w:b/>
          <w:spacing w:val="-3"/>
          <w:sz w:val="28"/>
          <w:szCs w:val="28"/>
        </w:rPr>
        <w:t>ALCOHOL TESTING</w:t>
      </w:r>
      <w:bookmarkEnd w:id="21"/>
    </w:p>
    <w:p w:rsidR="00A83A6C" w:rsidRPr="00F63388" w:rsidRDefault="00A83A6C" w:rsidP="00A83A6C">
      <w:pPr>
        <w:tabs>
          <w:tab w:val="left" w:pos="-720"/>
        </w:tabs>
        <w:suppressAutoHyphens/>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Use or possession of alcohol while on duty or reporting for work with a prohibited level of alcohol in your body is prohibited under the District’s policy. If there ar</w:t>
      </w:r>
      <w:r w:rsidR="00D831AC">
        <w:rPr>
          <w:rFonts w:ascii="Times New Roman" w:hAnsi="Times New Roman" w:cs="Times New Roman"/>
          <w:spacing w:val="-3"/>
          <w:sz w:val="24"/>
          <w:szCs w:val="24"/>
        </w:rPr>
        <w:t xml:space="preserve">e observed indications the employee </w:t>
      </w:r>
      <w:r w:rsidRPr="00F63388">
        <w:rPr>
          <w:rFonts w:ascii="Times New Roman" w:hAnsi="Times New Roman" w:cs="Times New Roman"/>
          <w:spacing w:val="-3"/>
          <w:sz w:val="24"/>
          <w:szCs w:val="24"/>
        </w:rPr>
        <w:t>may have engaged in</w:t>
      </w:r>
      <w:r w:rsidR="00D831AC">
        <w:rPr>
          <w:rFonts w:ascii="Times New Roman" w:hAnsi="Times New Roman" w:cs="Times New Roman"/>
          <w:spacing w:val="-3"/>
          <w:sz w:val="24"/>
          <w:szCs w:val="24"/>
        </w:rPr>
        <w:t xml:space="preserve"> prohibited alcohol conduct, the employee</w:t>
      </w:r>
      <w:r w:rsidRPr="00F63388">
        <w:rPr>
          <w:rFonts w:ascii="Times New Roman" w:hAnsi="Times New Roman" w:cs="Times New Roman"/>
          <w:spacing w:val="-3"/>
          <w:sz w:val="24"/>
          <w:szCs w:val="24"/>
        </w:rPr>
        <w:t xml:space="preserve"> will be required to take a breath alcohol test to measure the alco</w:t>
      </w:r>
      <w:r w:rsidR="00D831AC">
        <w:rPr>
          <w:rFonts w:ascii="Times New Roman" w:hAnsi="Times New Roman" w:cs="Times New Roman"/>
          <w:spacing w:val="-3"/>
          <w:sz w:val="24"/>
          <w:szCs w:val="24"/>
        </w:rPr>
        <w:t xml:space="preserve">hol concentration in his/her </w:t>
      </w:r>
      <w:r w:rsidR="00C90063" w:rsidRPr="00F63388">
        <w:rPr>
          <w:rFonts w:ascii="Times New Roman" w:hAnsi="Times New Roman" w:cs="Times New Roman"/>
          <w:spacing w:val="-3"/>
          <w:sz w:val="24"/>
          <w:szCs w:val="24"/>
        </w:rPr>
        <w:t>body.</w:t>
      </w:r>
    </w:p>
    <w:p w:rsidR="00A83A6C" w:rsidRPr="00F63388" w:rsidRDefault="00A83A6C" w:rsidP="00A83A6C">
      <w:pPr>
        <w:tabs>
          <w:tab w:val="left" w:pos="-720"/>
        </w:tabs>
        <w:suppressAutoHyphens/>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 xml:space="preserve">Alcohol testing is a two-step process involving testing a breath specimen for the presence of alcohol. If the initial test of the employee’s breath indicates the presence of alcohol (0.020 or greater), a second test is conducted to confirm the specific amount of alcohol present. The confirmation test is done using a second breath specimen provided after a </w:t>
      </w:r>
      <w:r w:rsidR="00C90063" w:rsidRPr="00F63388">
        <w:rPr>
          <w:rFonts w:ascii="Times New Roman" w:hAnsi="Times New Roman" w:cs="Times New Roman"/>
          <w:spacing w:val="-3"/>
          <w:sz w:val="24"/>
          <w:szCs w:val="24"/>
        </w:rPr>
        <w:t xml:space="preserve">waiting period of 15 minutes.  </w:t>
      </w:r>
    </w:p>
    <w:p w:rsidR="00A83A6C" w:rsidRPr="00C265AE" w:rsidRDefault="00A83A6C" w:rsidP="00C265AE">
      <w:pPr>
        <w:tabs>
          <w:tab w:val="left" w:pos="-720"/>
        </w:tabs>
        <w:suppressAutoHyphens/>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An alcohol concentration of 0.040 or greater as measured in the breath specimen is considered a positive test.</w:t>
      </w:r>
    </w:p>
    <w:p w:rsidR="00A83A6C" w:rsidRPr="00F63388" w:rsidRDefault="00A83A6C" w:rsidP="00F63388">
      <w:pPr>
        <w:tabs>
          <w:tab w:val="left" w:pos="-720"/>
        </w:tabs>
        <w:suppressAutoHyphens/>
        <w:jc w:val="both"/>
        <w:rPr>
          <w:rFonts w:ascii="Times New Roman" w:hAnsi="Times New Roman" w:cs="Times New Roman"/>
          <w:b/>
          <w:spacing w:val="-3"/>
        </w:rPr>
      </w:pPr>
      <w:bookmarkStart w:id="22" w:name="_Toc198617730"/>
      <w:r w:rsidRPr="00F63388">
        <w:rPr>
          <w:rFonts w:ascii="Times New Roman" w:hAnsi="Times New Roman" w:cs="Times New Roman"/>
          <w:b/>
          <w:spacing w:val="-3"/>
        </w:rPr>
        <w:t>ALCOHOL CONCENTRATION AND DRINKS PER HOUR</w:t>
      </w:r>
      <w:bookmarkEnd w:id="22"/>
    </w:p>
    <w:tbl>
      <w:tblPr>
        <w:tblW w:w="10024" w:type="dxa"/>
        <w:tblInd w:w="302" w:type="dxa"/>
        <w:tblCellMar>
          <w:left w:w="122" w:type="dxa"/>
          <w:right w:w="122" w:type="dxa"/>
        </w:tblCellMar>
        <w:tblLook w:val="0000" w:firstRow="0" w:lastRow="0" w:firstColumn="0" w:lastColumn="0" w:noHBand="0" w:noVBand="0"/>
      </w:tblPr>
      <w:tblGrid>
        <w:gridCol w:w="2938"/>
        <w:gridCol w:w="1091"/>
        <w:gridCol w:w="1199"/>
        <w:gridCol w:w="1199"/>
        <w:gridCol w:w="1199"/>
        <w:gridCol w:w="1199"/>
        <w:gridCol w:w="1199"/>
      </w:tblGrid>
      <w:tr w:rsidR="00A83A6C" w:rsidRPr="009B7583" w:rsidTr="00C265AE">
        <w:trPr>
          <w:trHeight w:val="758"/>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211BD5">
            <w:pPr>
              <w:rPr>
                <w:b/>
              </w:rPr>
            </w:pPr>
          </w:p>
          <w:p w:rsidR="00A83A6C" w:rsidRPr="009B7583" w:rsidRDefault="00A83A6C" w:rsidP="00211BD5">
            <w:pPr>
              <w:rPr>
                <w:b/>
              </w:rPr>
            </w:pPr>
            <w:r w:rsidRPr="009B7583">
              <w:rPr>
                <w:b/>
              </w:rPr>
              <w:t>Body Weight in Pounds</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211BD5">
            <w:pPr>
              <w:rPr>
                <w:b/>
              </w:rPr>
            </w:pPr>
          </w:p>
          <w:p w:rsidR="00A83A6C" w:rsidRPr="009B7583" w:rsidRDefault="00A83A6C" w:rsidP="00211BD5">
            <w:pPr>
              <w:rPr>
                <w:b/>
              </w:rPr>
            </w:pPr>
            <w:r w:rsidRPr="009B7583">
              <w:rPr>
                <w:b/>
              </w:rPr>
              <w:t>1 drink</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211BD5">
            <w:pPr>
              <w:rPr>
                <w:b/>
              </w:rPr>
            </w:pPr>
          </w:p>
          <w:p w:rsidR="00A83A6C" w:rsidRPr="009B7583" w:rsidRDefault="00A83A6C" w:rsidP="00211BD5">
            <w:pPr>
              <w:rPr>
                <w:b/>
              </w:rPr>
            </w:pPr>
            <w:r w:rsidRPr="009B7583">
              <w:rPr>
                <w:b/>
              </w:rPr>
              <w:t>2 drinks</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211BD5">
            <w:pPr>
              <w:rPr>
                <w:b/>
              </w:rPr>
            </w:pPr>
          </w:p>
          <w:p w:rsidR="00A83A6C" w:rsidRPr="009B7583" w:rsidRDefault="00A83A6C" w:rsidP="00211BD5">
            <w:pPr>
              <w:rPr>
                <w:b/>
              </w:rPr>
            </w:pPr>
            <w:r w:rsidRPr="009B7583">
              <w:rPr>
                <w:b/>
              </w:rPr>
              <w:t>3 drinks</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211BD5">
            <w:pPr>
              <w:rPr>
                <w:b/>
              </w:rPr>
            </w:pPr>
          </w:p>
          <w:p w:rsidR="00A83A6C" w:rsidRPr="009B7583" w:rsidRDefault="00A83A6C" w:rsidP="00211BD5">
            <w:pPr>
              <w:rPr>
                <w:b/>
              </w:rPr>
            </w:pPr>
            <w:r w:rsidRPr="009B7583">
              <w:rPr>
                <w:b/>
              </w:rPr>
              <w:t>4 drinks</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211BD5">
            <w:pPr>
              <w:rPr>
                <w:b/>
              </w:rPr>
            </w:pPr>
          </w:p>
          <w:p w:rsidR="00A83A6C" w:rsidRPr="009B7583" w:rsidRDefault="00A83A6C" w:rsidP="00211BD5">
            <w:pPr>
              <w:rPr>
                <w:b/>
              </w:rPr>
            </w:pPr>
            <w:r w:rsidRPr="009B7583">
              <w:rPr>
                <w:b/>
              </w:rPr>
              <w:t>5 drinks</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211BD5">
            <w:pPr>
              <w:rPr>
                <w:b/>
              </w:rPr>
            </w:pPr>
          </w:p>
          <w:p w:rsidR="00A83A6C" w:rsidRPr="009B7583" w:rsidRDefault="00A83A6C" w:rsidP="00211BD5">
            <w:pPr>
              <w:rPr>
                <w:b/>
              </w:rPr>
            </w:pPr>
            <w:r w:rsidRPr="009B7583">
              <w:rPr>
                <w:b/>
              </w:rPr>
              <w:t>6 drinks</w:t>
            </w:r>
          </w:p>
        </w:tc>
      </w:tr>
      <w:tr w:rsidR="00A83A6C" w:rsidRPr="009B7583" w:rsidTr="00C265AE">
        <w:trPr>
          <w:trHeight w:val="456"/>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rPr>
                <w:b/>
              </w:rPr>
              <w:t>100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.04</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.08</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.11</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.14</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.17</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.21</w:t>
            </w:r>
          </w:p>
        </w:tc>
      </w:tr>
      <w:tr w:rsidR="00A83A6C" w:rsidRPr="009B7583" w:rsidTr="00C265AE">
        <w:trPr>
          <w:trHeight w:val="437"/>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rPr>
                <w:b/>
              </w:rPr>
              <w:t>120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.03</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.06</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.09</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C265AE" w:rsidP="00C265AE">
            <w:pPr>
              <w:jc w:val="center"/>
              <w:rPr>
                <w:b/>
              </w:rPr>
            </w:pPr>
            <w:r>
              <w:rPr>
                <w:b/>
              </w:rPr>
              <w:t>.</w:t>
            </w:r>
            <w:r w:rsidR="00A83A6C" w:rsidRPr="009B7583">
              <w:t>11</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.14</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.17</w:t>
            </w:r>
          </w:p>
        </w:tc>
      </w:tr>
      <w:tr w:rsidR="00A83A6C" w:rsidRPr="009B7583" w:rsidTr="00C265AE">
        <w:trPr>
          <w:trHeight w:val="239"/>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rPr>
                <w:b/>
              </w:rPr>
              <w:t>140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.03</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.05</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.08</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C265AE" w:rsidP="00C265AE">
            <w:pPr>
              <w:jc w:val="center"/>
              <w:rPr>
                <w:b/>
              </w:rPr>
            </w:pPr>
            <w:r>
              <w:rPr>
                <w:b/>
              </w:rPr>
              <w:t>.</w:t>
            </w:r>
            <w:r w:rsidR="00A83A6C" w:rsidRPr="009B7583">
              <w:t>10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.12</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.14</w:t>
            </w:r>
          </w:p>
        </w:tc>
      </w:tr>
      <w:tr w:rsidR="00A83A6C" w:rsidRPr="009B7583" w:rsidTr="00C265AE">
        <w:trPr>
          <w:trHeight w:val="409"/>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rPr>
                <w:b/>
              </w:rPr>
              <w:t>160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.02</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.05</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.07</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C265AE" w:rsidP="00C265AE">
            <w:pPr>
              <w:jc w:val="center"/>
              <w:rPr>
                <w:b/>
              </w:rPr>
            </w:pPr>
            <w:r>
              <w:rPr>
                <w:b/>
              </w:rPr>
              <w:t>.</w:t>
            </w:r>
            <w:r w:rsidR="00A83A6C" w:rsidRPr="009B7583">
              <w:t>09</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.11</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.12</w:t>
            </w:r>
          </w:p>
        </w:tc>
      </w:tr>
      <w:tr w:rsidR="00A83A6C" w:rsidRPr="009B7583" w:rsidTr="00C265AE">
        <w:trPr>
          <w:trHeight w:val="390"/>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rPr>
                <w:b/>
              </w:rPr>
              <w:t>180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.02</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.04</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.06</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.08</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.09</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.11</w:t>
            </w:r>
          </w:p>
        </w:tc>
      </w:tr>
      <w:tr w:rsidR="00A83A6C" w:rsidRPr="009B7583" w:rsidTr="00C265AE">
        <w:trPr>
          <w:trHeight w:val="380"/>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rPr>
                <w:b/>
              </w:rPr>
              <w:t>200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.02</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.04</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.05</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.07</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.09</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.10</w:t>
            </w:r>
          </w:p>
        </w:tc>
      </w:tr>
      <w:tr w:rsidR="00A83A6C" w:rsidRPr="009B7583" w:rsidTr="00C265AE">
        <w:trPr>
          <w:trHeight w:val="361"/>
        </w:trPr>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rPr>
                <w:b/>
              </w:rPr>
              <w:t>220</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.02</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.03</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.05</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.06</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.08</w:t>
            </w:r>
          </w:p>
        </w:tc>
        <w:tc>
          <w:tcPr>
            <w:tcW w:w="0" w:type="auto"/>
            <w:tcBorders>
              <w:top w:val="single" w:sz="6" w:space="0" w:color="000000"/>
              <w:left w:val="single" w:sz="6" w:space="0" w:color="000000"/>
              <w:bottom w:val="single" w:sz="6" w:space="0" w:color="000000"/>
              <w:right w:val="single" w:sz="6" w:space="0" w:color="000000"/>
            </w:tcBorders>
          </w:tcPr>
          <w:p w:rsidR="00A83A6C" w:rsidRPr="009B7583" w:rsidRDefault="00A83A6C" w:rsidP="00C265AE">
            <w:pPr>
              <w:jc w:val="center"/>
              <w:rPr>
                <w:b/>
              </w:rPr>
            </w:pPr>
            <w:r w:rsidRPr="009B7583">
              <w:t>.09</w:t>
            </w:r>
          </w:p>
        </w:tc>
      </w:tr>
    </w:tbl>
    <w:p w:rsidR="00C265AE" w:rsidRPr="00D2731B" w:rsidRDefault="00C265AE" w:rsidP="00C265AE">
      <w:pPr>
        <w:tabs>
          <w:tab w:val="left" w:pos="-720"/>
          <w:tab w:val="left" w:pos="900"/>
        </w:tabs>
        <w:suppressAutoHyphens/>
        <w:jc w:val="both"/>
        <w:rPr>
          <w:rFonts w:ascii="Times New Roman" w:hAnsi="Times New Roman" w:cs="Times New Roman"/>
          <w:b/>
          <w:spacing w:val="-3"/>
          <w:sz w:val="20"/>
          <w:szCs w:val="20"/>
        </w:rPr>
      </w:pPr>
    </w:p>
    <w:p w:rsidR="00A83A6C" w:rsidRPr="00D2731B" w:rsidRDefault="00A83A6C" w:rsidP="00C265AE">
      <w:pPr>
        <w:tabs>
          <w:tab w:val="left" w:pos="-720"/>
          <w:tab w:val="left" w:pos="900"/>
        </w:tabs>
        <w:suppressAutoHyphens/>
        <w:jc w:val="both"/>
        <w:rPr>
          <w:rFonts w:ascii="Times New Roman" w:hAnsi="Times New Roman" w:cs="Times New Roman"/>
          <w:spacing w:val="-3"/>
          <w:sz w:val="20"/>
          <w:szCs w:val="20"/>
        </w:rPr>
      </w:pPr>
      <w:r w:rsidRPr="00D2731B">
        <w:rPr>
          <w:rFonts w:ascii="Times New Roman" w:hAnsi="Times New Roman" w:cs="Times New Roman"/>
          <w:b/>
          <w:spacing w:val="-3"/>
          <w:sz w:val="20"/>
          <w:szCs w:val="20"/>
        </w:rPr>
        <w:t>NOTES</w:t>
      </w:r>
      <w:r w:rsidRPr="00D2731B">
        <w:rPr>
          <w:rFonts w:ascii="Times New Roman" w:hAnsi="Times New Roman" w:cs="Times New Roman"/>
          <w:spacing w:val="-3"/>
          <w:sz w:val="20"/>
          <w:szCs w:val="20"/>
        </w:rPr>
        <w:t>:</w:t>
      </w:r>
      <w:r w:rsidRPr="00D2731B">
        <w:rPr>
          <w:rFonts w:ascii="Times New Roman" w:hAnsi="Times New Roman" w:cs="Times New Roman"/>
          <w:spacing w:val="-3"/>
          <w:sz w:val="20"/>
          <w:szCs w:val="20"/>
        </w:rPr>
        <w:tab/>
        <w:t>1 Drink = 12 ounces of beer; 4 ½ ounces of wine; 1-1 ½ ounces of 80-86° liquor.  Alcohol concentration is expressed in grams of alcohol per deciliter of blood = grams of</w:t>
      </w:r>
      <w:r w:rsidR="00C265AE" w:rsidRPr="00D2731B">
        <w:rPr>
          <w:rFonts w:ascii="Times New Roman" w:hAnsi="Times New Roman" w:cs="Times New Roman"/>
          <w:spacing w:val="-3"/>
          <w:sz w:val="20"/>
          <w:szCs w:val="20"/>
        </w:rPr>
        <w:t xml:space="preserve"> alcohol per 2100 ml of breath.</w:t>
      </w:r>
    </w:p>
    <w:p w:rsidR="00A83A6C" w:rsidRPr="00D2731B" w:rsidRDefault="00A83A6C" w:rsidP="00A83A6C">
      <w:pPr>
        <w:tabs>
          <w:tab w:val="left" w:pos="-720"/>
        </w:tabs>
        <w:suppressAutoHyphens/>
        <w:jc w:val="both"/>
        <w:rPr>
          <w:rFonts w:ascii="Times New Roman" w:hAnsi="Times New Roman" w:cs="Times New Roman"/>
          <w:spacing w:val="-3"/>
          <w:sz w:val="20"/>
          <w:szCs w:val="20"/>
        </w:rPr>
      </w:pPr>
      <w:r w:rsidRPr="00D2731B">
        <w:rPr>
          <w:rFonts w:ascii="Times New Roman" w:hAnsi="Times New Roman" w:cs="Times New Roman"/>
          <w:spacing w:val="-3"/>
          <w:sz w:val="20"/>
          <w:szCs w:val="20"/>
        </w:rPr>
        <w:t>These calculations are estimates.  Blood Alcohol Content (BAC) can vary based on body chemistry, circumstance, etc.  Additionally, alcohol intake often is unmeasured, and estimates of intake are often inaccurate.  This information should be used only as an aid to understanding BAC.</w:t>
      </w:r>
    </w:p>
    <w:p w:rsidR="003F67AE" w:rsidRPr="003F67AE" w:rsidRDefault="00A83A6C" w:rsidP="003F67AE">
      <w:pPr>
        <w:tabs>
          <w:tab w:val="left" w:pos="-720"/>
        </w:tabs>
        <w:suppressAutoHyphens/>
        <w:jc w:val="both"/>
        <w:rPr>
          <w:rFonts w:ascii="Times New Roman" w:hAnsi="Times New Roman" w:cs="Times New Roman"/>
          <w:b/>
          <w:spacing w:val="-3"/>
        </w:rPr>
      </w:pPr>
      <w:r w:rsidRPr="009B7583">
        <w:rPr>
          <w:spacing w:val="-3"/>
        </w:rPr>
        <w:br w:type="page"/>
      </w:r>
      <w:r w:rsidRPr="003F67AE">
        <w:rPr>
          <w:rFonts w:ascii="Times New Roman" w:hAnsi="Times New Roman" w:cs="Times New Roman"/>
          <w:b/>
          <w:spacing w:val="-3"/>
        </w:rPr>
        <w:lastRenderedPageBreak/>
        <w:t>This is the approximate number of hours to zero BA</w:t>
      </w:r>
      <w:r w:rsidR="00C265AE" w:rsidRPr="003F67AE">
        <w:rPr>
          <w:rFonts w:ascii="Times New Roman" w:hAnsi="Times New Roman" w:cs="Times New Roman"/>
          <w:b/>
          <w:spacing w:val="-3"/>
        </w:rPr>
        <w:t>C from the time drinking began.</w:t>
      </w:r>
      <w:bookmarkStart w:id="23" w:name="_Toc198617731"/>
    </w:p>
    <w:p w:rsidR="00A83A6C" w:rsidRPr="003F67AE" w:rsidRDefault="00A83A6C" w:rsidP="003F67AE">
      <w:pPr>
        <w:tabs>
          <w:tab w:val="left" w:pos="-720"/>
        </w:tabs>
        <w:suppressAutoHyphens/>
        <w:jc w:val="both"/>
        <w:rPr>
          <w:rFonts w:ascii="Times New Roman" w:hAnsi="Times New Roman" w:cs="Times New Roman"/>
          <w:b/>
          <w:spacing w:val="-3"/>
          <w:sz w:val="20"/>
          <w:szCs w:val="20"/>
        </w:rPr>
      </w:pPr>
      <w:r w:rsidRPr="003F67AE">
        <w:rPr>
          <w:rFonts w:ascii="Times New Roman" w:hAnsi="Times New Roman" w:cs="Times New Roman"/>
          <w:bCs/>
          <w:sz w:val="20"/>
          <w:szCs w:val="20"/>
          <w:u w:val="single"/>
          <w:lang w:val="en"/>
        </w:rPr>
        <w:t>Hours to Zero BAC for Women</w:t>
      </w:r>
      <w:bookmarkEnd w:id="23"/>
      <w:r w:rsidRPr="003F67AE">
        <w:rPr>
          <w:rFonts w:ascii="Times New Roman" w:hAnsi="Times New Roman" w:cs="Times New Roman"/>
          <w:bCs/>
          <w:sz w:val="20"/>
          <w:szCs w:val="20"/>
          <w:u w:val="single"/>
          <w:lang w:val="en"/>
        </w:rPr>
        <w:t xml:space="preserve"> </w:t>
      </w:r>
    </w:p>
    <w:tbl>
      <w:tblPr>
        <w:tblW w:w="4897"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1514"/>
        <w:gridCol w:w="1513"/>
        <w:gridCol w:w="1513"/>
        <w:gridCol w:w="1513"/>
        <w:gridCol w:w="1513"/>
        <w:gridCol w:w="1513"/>
      </w:tblGrid>
      <w:tr w:rsidR="00A83A6C" w:rsidRPr="009B7583" w:rsidTr="00211BD5">
        <w:tc>
          <w:tcPr>
            <w:tcW w:w="704" w:type="pct"/>
          </w:tcPr>
          <w:p w:rsidR="00A83A6C" w:rsidRPr="009B7583" w:rsidRDefault="00A83A6C" w:rsidP="00211BD5">
            <w:pPr>
              <w:jc w:val="right"/>
              <w:rPr>
                <w:rFonts w:ascii="Times New Roman" w:hAnsi="Times New Roman"/>
              </w:rPr>
            </w:pPr>
            <w:r w:rsidRPr="009B7583">
              <w:t> </w:t>
            </w:r>
          </w:p>
        </w:tc>
        <w:tc>
          <w:tcPr>
            <w:tcW w:w="0" w:type="auto"/>
          </w:tcPr>
          <w:p w:rsidR="00A83A6C" w:rsidRPr="009B7583" w:rsidRDefault="00A83A6C" w:rsidP="00211BD5">
            <w:pPr>
              <w:jc w:val="right"/>
              <w:rPr>
                <w:rFonts w:ascii="Times New Roman" w:hAnsi="Times New Roman"/>
              </w:rPr>
            </w:pPr>
            <w:r w:rsidRPr="009B7583">
              <w:rPr>
                <w:b/>
                <w:bCs/>
              </w:rPr>
              <w:t xml:space="preserve">100 lbs. </w:t>
            </w:r>
          </w:p>
        </w:tc>
        <w:tc>
          <w:tcPr>
            <w:tcW w:w="0" w:type="auto"/>
          </w:tcPr>
          <w:p w:rsidR="00A83A6C" w:rsidRPr="009B7583" w:rsidRDefault="00A83A6C" w:rsidP="00211BD5">
            <w:pPr>
              <w:jc w:val="right"/>
              <w:rPr>
                <w:rFonts w:ascii="Times New Roman" w:hAnsi="Times New Roman"/>
              </w:rPr>
            </w:pPr>
            <w:r w:rsidRPr="009B7583">
              <w:rPr>
                <w:b/>
                <w:bCs/>
              </w:rPr>
              <w:t xml:space="preserve">120 lbs.  </w:t>
            </w:r>
          </w:p>
        </w:tc>
        <w:tc>
          <w:tcPr>
            <w:tcW w:w="0" w:type="auto"/>
          </w:tcPr>
          <w:p w:rsidR="00A83A6C" w:rsidRPr="009B7583" w:rsidRDefault="00A83A6C" w:rsidP="00211BD5">
            <w:pPr>
              <w:jc w:val="right"/>
              <w:rPr>
                <w:rFonts w:ascii="Times New Roman" w:hAnsi="Times New Roman"/>
              </w:rPr>
            </w:pPr>
            <w:r w:rsidRPr="009B7583">
              <w:rPr>
                <w:b/>
                <w:bCs/>
              </w:rPr>
              <w:t xml:space="preserve">140 lbs.  </w:t>
            </w:r>
          </w:p>
        </w:tc>
        <w:tc>
          <w:tcPr>
            <w:tcW w:w="0" w:type="auto"/>
          </w:tcPr>
          <w:p w:rsidR="00A83A6C" w:rsidRPr="009B7583" w:rsidRDefault="00A83A6C" w:rsidP="00211BD5">
            <w:pPr>
              <w:jc w:val="right"/>
              <w:rPr>
                <w:rFonts w:ascii="Times New Roman" w:hAnsi="Times New Roman"/>
              </w:rPr>
            </w:pPr>
            <w:r w:rsidRPr="009B7583">
              <w:rPr>
                <w:b/>
                <w:bCs/>
              </w:rPr>
              <w:t xml:space="preserve">160 lbs.  </w:t>
            </w:r>
          </w:p>
        </w:tc>
        <w:tc>
          <w:tcPr>
            <w:tcW w:w="0" w:type="auto"/>
          </w:tcPr>
          <w:p w:rsidR="00A83A6C" w:rsidRPr="009B7583" w:rsidRDefault="00A83A6C" w:rsidP="00211BD5">
            <w:pPr>
              <w:jc w:val="right"/>
              <w:rPr>
                <w:rFonts w:ascii="Times New Roman" w:hAnsi="Times New Roman"/>
              </w:rPr>
            </w:pPr>
            <w:r w:rsidRPr="009B7583">
              <w:rPr>
                <w:b/>
                <w:bCs/>
              </w:rPr>
              <w:t xml:space="preserve">180 lbs.  </w:t>
            </w:r>
          </w:p>
        </w:tc>
        <w:tc>
          <w:tcPr>
            <w:tcW w:w="0" w:type="auto"/>
          </w:tcPr>
          <w:p w:rsidR="00A83A6C" w:rsidRPr="009B7583" w:rsidRDefault="00A83A6C" w:rsidP="00211BD5">
            <w:pPr>
              <w:jc w:val="right"/>
              <w:rPr>
                <w:rFonts w:ascii="Times New Roman" w:hAnsi="Times New Roman"/>
              </w:rPr>
            </w:pPr>
            <w:r w:rsidRPr="009B7583">
              <w:rPr>
                <w:b/>
                <w:bCs/>
              </w:rPr>
              <w:t xml:space="preserve">200 lbs.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12 Drinks </w:t>
            </w:r>
          </w:p>
        </w:tc>
        <w:tc>
          <w:tcPr>
            <w:tcW w:w="0" w:type="auto"/>
          </w:tcPr>
          <w:p w:rsidR="00A83A6C" w:rsidRPr="009B7583" w:rsidRDefault="00A83A6C" w:rsidP="00211BD5">
            <w:pPr>
              <w:jc w:val="right"/>
              <w:rPr>
                <w:rFonts w:ascii="Times New Roman" w:hAnsi="Times New Roman"/>
              </w:rPr>
            </w:pPr>
            <w:r w:rsidRPr="009B7583">
              <w:t xml:space="preserve">34 hrs </w:t>
            </w:r>
          </w:p>
        </w:tc>
        <w:tc>
          <w:tcPr>
            <w:tcW w:w="0" w:type="auto"/>
          </w:tcPr>
          <w:p w:rsidR="00A83A6C" w:rsidRPr="009B7583" w:rsidRDefault="00A83A6C" w:rsidP="00211BD5">
            <w:pPr>
              <w:jc w:val="right"/>
              <w:rPr>
                <w:rFonts w:ascii="Times New Roman" w:hAnsi="Times New Roman"/>
              </w:rPr>
            </w:pPr>
            <w:r w:rsidRPr="009B7583">
              <w:t xml:space="preserve">28 hrs </w:t>
            </w:r>
          </w:p>
        </w:tc>
        <w:tc>
          <w:tcPr>
            <w:tcW w:w="0" w:type="auto"/>
          </w:tcPr>
          <w:p w:rsidR="00A83A6C" w:rsidRPr="009B7583" w:rsidRDefault="00A83A6C" w:rsidP="00211BD5">
            <w:pPr>
              <w:jc w:val="right"/>
              <w:rPr>
                <w:rFonts w:ascii="Times New Roman" w:hAnsi="Times New Roman"/>
              </w:rPr>
            </w:pPr>
            <w:r w:rsidRPr="009B7583">
              <w:t xml:space="preserve">24 hrs </w:t>
            </w:r>
          </w:p>
        </w:tc>
        <w:tc>
          <w:tcPr>
            <w:tcW w:w="0" w:type="auto"/>
          </w:tcPr>
          <w:p w:rsidR="00A83A6C" w:rsidRPr="009B7583" w:rsidRDefault="00A83A6C" w:rsidP="00211BD5">
            <w:pPr>
              <w:jc w:val="right"/>
              <w:rPr>
                <w:rFonts w:ascii="Times New Roman" w:hAnsi="Times New Roman"/>
              </w:rPr>
            </w:pPr>
            <w:r w:rsidRPr="009B7583">
              <w:t xml:space="preserve">21 hrs </w:t>
            </w:r>
          </w:p>
        </w:tc>
        <w:tc>
          <w:tcPr>
            <w:tcW w:w="0" w:type="auto"/>
          </w:tcPr>
          <w:p w:rsidR="00A83A6C" w:rsidRPr="009B7583" w:rsidRDefault="00A83A6C" w:rsidP="00211BD5">
            <w:pPr>
              <w:jc w:val="right"/>
              <w:rPr>
                <w:rFonts w:ascii="Times New Roman" w:hAnsi="Times New Roman"/>
              </w:rPr>
            </w:pPr>
            <w:r w:rsidRPr="009B7583">
              <w:t xml:space="preserve">19 hrs </w:t>
            </w:r>
          </w:p>
        </w:tc>
        <w:tc>
          <w:tcPr>
            <w:tcW w:w="0" w:type="auto"/>
          </w:tcPr>
          <w:p w:rsidR="00A83A6C" w:rsidRPr="009B7583" w:rsidRDefault="00A83A6C" w:rsidP="00211BD5">
            <w:pPr>
              <w:jc w:val="right"/>
              <w:rPr>
                <w:rFonts w:ascii="Times New Roman" w:hAnsi="Times New Roman"/>
              </w:rPr>
            </w:pPr>
            <w:r w:rsidRPr="009B7583">
              <w:t xml:space="preserve">16.5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11 Drinks </w:t>
            </w:r>
          </w:p>
        </w:tc>
        <w:tc>
          <w:tcPr>
            <w:tcW w:w="0" w:type="auto"/>
          </w:tcPr>
          <w:p w:rsidR="00A83A6C" w:rsidRPr="009B7583" w:rsidRDefault="00A83A6C" w:rsidP="00211BD5">
            <w:pPr>
              <w:jc w:val="right"/>
              <w:rPr>
                <w:rFonts w:ascii="Times New Roman" w:hAnsi="Times New Roman"/>
              </w:rPr>
            </w:pPr>
            <w:r w:rsidRPr="009B7583">
              <w:t xml:space="preserve">31 hrs </w:t>
            </w:r>
          </w:p>
        </w:tc>
        <w:tc>
          <w:tcPr>
            <w:tcW w:w="0" w:type="auto"/>
          </w:tcPr>
          <w:p w:rsidR="00A83A6C" w:rsidRPr="009B7583" w:rsidRDefault="00A83A6C" w:rsidP="00211BD5">
            <w:pPr>
              <w:jc w:val="right"/>
              <w:rPr>
                <w:rFonts w:ascii="Times New Roman" w:hAnsi="Times New Roman"/>
              </w:rPr>
            </w:pPr>
            <w:r w:rsidRPr="009B7583">
              <w:t xml:space="preserve">25 hrs </w:t>
            </w:r>
          </w:p>
        </w:tc>
        <w:tc>
          <w:tcPr>
            <w:tcW w:w="0" w:type="auto"/>
          </w:tcPr>
          <w:p w:rsidR="00A83A6C" w:rsidRPr="009B7583" w:rsidRDefault="00A83A6C" w:rsidP="00211BD5">
            <w:pPr>
              <w:jc w:val="right"/>
              <w:rPr>
                <w:rFonts w:ascii="Times New Roman" w:hAnsi="Times New Roman"/>
              </w:rPr>
            </w:pPr>
            <w:r w:rsidRPr="009B7583">
              <w:t xml:space="preserve">22 hrs </w:t>
            </w:r>
          </w:p>
        </w:tc>
        <w:tc>
          <w:tcPr>
            <w:tcW w:w="0" w:type="auto"/>
          </w:tcPr>
          <w:p w:rsidR="00A83A6C" w:rsidRPr="009B7583" w:rsidRDefault="00A83A6C" w:rsidP="00211BD5">
            <w:pPr>
              <w:jc w:val="right"/>
              <w:rPr>
                <w:rFonts w:ascii="Times New Roman" w:hAnsi="Times New Roman"/>
              </w:rPr>
            </w:pPr>
            <w:r w:rsidRPr="009B7583">
              <w:t xml:space="preserve">19 hrs </w:t>
            </w:r>
          </w:p>
        </w:tc>
        <w:tc>
          <w:tcPr>
            <w:tcW w:w="0" w:type="auto"/>
          </w:tcPr>
          <w:p w:rsidR="00A83A6C" w:rsidRPr="009B7583" w:rsidRDefault="00A83A6C" w:rsidP="00211BD5">
            <w:pPr>
              <w:jc w:val="right"/>
              <w:rPr>
                <w:rFonts w:ascii="Times New Roman" w:hAnsi="Times New Roman"/>
              </w:rPr>
            </w:pPr>
            <w:r w:rsidRPr="009B7583">
              <w:t xml:space="preserve">17 hrs </w:t>
            </w:r>
          </w:p>
        </w:tc>
        <w:tc>
          <w:tcPr>
            <w:tcW w:w="0" w:type="auto"/>
          </w:tcPr>
          <w:p w:rsidR="00A83A6C" w:rsidRPr="009B7583" w:rsidRDefault="00A83A6C" w:rsidP="00211BD5">
            <w:pPr>
              <w:jc w:val="right"/>
              <w:rPr>
                <w:rFonts w:ascii="Times New Roman" w:hAnsi="Times New Roman"/>
              </w:rPr>
            </w:pPr>
            <w:r w:rsidRPr="009B7583">
              <w:t xml:space="preserve">15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10 Drinks </w:t>
            </w:r>
          </w:p>
        </w:tc>
        <w:tc>
          <w:tcPr>
            <w:tcW w:w="0" w:type="auto"/>
          </w:tcPr>
          <w:p w:rsidR="00A83A6C" w:rsidRPr="009B7583" w:rsidRDefault="00A83A6C" w:rsidP="00211BD5">
            <w:pPr>
              <w:jc w:val="right"/>
              <w:rPr>
                <w:rFonts w:ascii="Times New Roman" w:hAnsi="Times New Roman"/>
              </w:rPr>
            </w:pPr>
            <w:r w:rsidRPr="009B7583">
              <w:t xml:space="preserve">28 hrs </w:t>
            </w:r>
          </w:p>
        </w:tc>
        <w:tc>
          <w:tcPr>
            <w:tcW w:w="0" w:type="auto"/>
          </w:tcPr>
          <w:p w:rsidR="00A83A6C" w:rsidRPr="009B7583" w:rsidRDefault="00A83A6C" w:rsidP="00211BD5">
            <w:pPr>
              <w:jc w:val="right"/>
              <w:rPr>
                <w:rFonts w:ascii="Times New Roman" w:hAnsi="Times New Roman"/>
              </w:rPr>
            </w:pPr>
            <w:r w:rsidRPr="009B7583">
              <w:t xml:space="preserve">23 hrs </w:t>
            </w:r>
          </w:p>
        </w:tc>
        <w:tc>
          <w:tcPr>
            <w:tcW w:w="0" w:type="auto"/>
          </w:tcPr>
          <w:p w:rsidR="00A83A6C" w:rsidRPr="009B7583" w:rsidRDefault="00A83A6C" w:rsidP="00211BD5">
            <w:pPr>
              <w:jc w:val="right"/>
              <w:rPr>
                <w:rFonts w:ascii="Times New Roman" w:hAnsi="Times New Roman"/>
              </w:rPr>
            </w:pPr>
            <w:r w:rsidRPr="009B7583">
              <w:t xml:space="preserve">20 hrs </w:t>
            </w:r>
          </w:p>
        </w:tc>
        <w:tc>
          <w:tcPr>
            <w:tcW w:w="0" w:type="auto"/>
          </w:tcPr>
          <w:p w:rsidR="00A83A6C" w:rsidRPr="009B7583" w:rsidRDefault="00A83A6C" w:rsidP="00211BD5">
            <w:pPr>
              <w:jc w:val="right"/>
              <w:rPr>
                <w:rFonts w:ascii="Times New Roman" w:hAnsi="Times New Roman"/>
              </w:rPr>
            </w:pPr>
            <w:r w:rsidRPr="009B7583">
              <w:t xml:space="preserve">17.5 hrs </w:t>
            </w:r>
          </w:p>
        </w:tc>
        <w:tc>
          <w:tcPr>
            <w:tcW w:w="0" w:type="auto"/>
          </w:tcPr>
          <w:p w:rsidR="00A83A6C" w:rsidRPr="009B7583" w:rsidRDefault="00A83A6C" w:rsidP="00211BD5">
            <w:pPr>
              <w:jc w:val="right"/>
              <w:rPr>
                <w:rFonts w:ascii="Times New Roman" w:hAnsi="Times New Roman"/>
              </w:rPr>
            </w:pPr>
            <w:r w:rsidRPr="009B7583">
              <w:t xml:space="preserve">16 hrs </w:t>
            </w:r>
          </w:p>
        </w:tc>
        <w:tc>
          <w:tcPr>
            <w:tcW w:w="0" w:type="auto"/>
          </w:tcPr>
          <w:p w:rsidR="00A83A6C" w:rsidRPr="009B7583" w:rsidRDefault="00A83A6C" w:rsidP="00211BD5">
            <w:pPr>
              <w:jc w:val="right"/>
              <w:rPr>
                <w:rFonts w:ascii="Times New Roman" w:hAnsi="Times New Roman"/>
              </w:rPr>
            </w:pPr>
            <w:r w:rsidRPr="009B7583">
              <w:t xml:space="preserve">14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9 Drinks </w:t>
            </w:r>
          </w:p>
        </w:tc>
        <w:tc>
          <w:tcPr>
            <w:tcW w:w="0" w:type="auto"/>
          </w:tcPr>
          <w:p w:rsidR="00A83A6C" w:rsidRPr="009B7583" w:rsidRDefault="00A83A6C" w:rsidP="00211BD5">
            <w:pPr>
              <w:jc w:val="right"/>
              <w:rPr>
                <w:rFonts w:ascii="Times New Roman" w:hAnsi="Times New Roman"/>
              </w:rPr>
            </w:pPr>
            <w:r w:rsidRPr="009B7583">
              <w:t xml:space="preserve">26 hrs </w:t>
            </w:r>
          </w:p>
        </w:tc>
        <w:tc>
          <w:tcPr>
            <w:tcW w:w="0" w:type="auto"/>
          </w:tcPr>
          <w:p w:rsidR="00A83A6C" w:rsidRPr="009B7583" w:rsidRDefault="00A83A6C" w:rsidP="00211BD5">
            <w:pPr>
              <w:jc w:val="right"/>
              <w:rPr>
                <w:rFonts w:ascii="Times New Roman" w:hAnsi="Times New Roman"/>
              </w:rPr>
            </w:pPr>
            <w:r w:rsidRPr="009B7583">
              <w:t xml:space="preserve">21.5 hrs </w:t>
            </w:r>
          </w:p>
        </w:tc>
        <w:tc>
          <w:tcPr>
            <w:tcW w:w="0" w:type="auto"/>
          </w:tcPr>
          <w:p w:rsidR="00A83A6C" w:rsidRPr="009B7583" w:rsidRDefault="00A83A6C" w:rsidP="00211BD5">
            <w:pPr>
              <w:jc w:val="right"/>
              <w:rPr>
                <w:rFonts w:ascii="Times New Roman" w:hAnsi="Times New Roman"/>
              </w:rPr>
            </w:pPr>
            <w:r w:rsidRPr="009B7583">
              <w:t xml:space="preserve">18.5 hrs </w:t>
            </w:r>
          </w:p>
        </w:tc>
        <w:tc>
          <w:tcPr>
            <w:tcW w:w="0" w:type="auto"/>
          </w:tcPr>
          <w:p w:rsidR="00A83A6C" w:rsidRPr="009B7583" w:rsidRDefault="00A83A6C" w:rsidP="00211BD5">
            <w:pPr>
              <w:jc w:val="right"/>
              <w:rPr>
                <w:rFonts w:ascii="Times New Roman" w:hAnsi="Times New Roman"/>
              </w:rPr>
            </w:pPr>
            <w:r w:rsidRPr="009B7583">
              <w:t xml:space="preserve">16 hrs </w:t>
            </w:r>
          </w:p>
        </w:tc>
        <w:tc>
          <w:tcPr>
            <w:tcW w:w="0" w:type="auto"/>
          </w:tcPr>
          <w:p w:rsidR="00A83A6C" w:rsidRPr="009B7583" w:rsidRDefault="00A83A6C" w:rsidP="00211BD5">
            <w:pPr>
              <w:jc w:val="right"/>
              <w:rPr>
                <w:rFonts w:ascii="Times New Roman" w:hAnsi="Times New Roman"/>
              </w:rPr>
            </w:pPr>
            <w:r w:rsidRPr="009B7583">
              <w:t xml:space="preserve">14.5 hrs </w:t>
            </w:r>
          </w:p>
        </w:tc>
        <w:tc>
          <w:tcPr>
            <w:tcW w:w="0" w:type="auto"/>
          </w:tcPr>
          <w:p w:rsidR="00A83A6C" w:rsidRPr="009B7583" w:rsidRDefault="00A83A6C" w:rsidP="00211BD5">
            <w:pPr>
              <w:jc w:val="right"/>
              <w:rPr>
                <w:rFonts w:ascii="Times New Roman" w:hAnsi="Times New Roman"/>
              </w:rPr>
            </w:pPr>
            <w:r w:rsidRPr="009B7583">
              <w:t xml:space="preserve">13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8 Drinks </w:t>
            </w:r>
          </w:p>
        </w:tc>
        <w:tc>
          <w:tcPr>
            <w:tcW w:w="0" w:type="auto"/>
          </w:tcPr>
          <w:p w:rsidR="00A83A6C" w:rsidRPr="009B7583" w:rsidRDefault="00A83A6C" w:rsidP="00211BD5">
            <w:pPr>
              <w:jc w:val="right"/>
              <w:rPr>
                <w:rFonts w:ascii="Times New Roman" w:hAnsi="Times New Roman"/>
              </w:rPr>
            </w:pPr>
            <w:r w:rsidRPr="009B7583">
              <w:t xml:space="preserve">23 hrs </w:t>
            </w:r>
          </w:p>
        </w:tc>
        <w:tc>
          <w:tcPr>
            <w:tcW w:w="0" w:type="auto"/>
          </w:tcPr>
          <w:p w:rsidR="00A83A6C" w:rsidRPr="009B7583" w:rsidRDefault="00A83A6C" w:rsidP="00211BD5">
            <w:pPr>
              <w:jc w:val="right"/>
              <w:rPr>
                <w:rFonts w:ascii="Times New Roman" w:hAnsi="Times New Roman"/>
              </w:rPr>
            </w:pPr>
            <w:r w:rsidRPr="009B7583">
              <w:t xml:space="preserve">19 hrs </w:t>
            </w:r>
          </w:p>
        </w:tc>
        <w:tc>
          <w:tcPr>
            <w:tcW w:w="0" w:type="auto"/>
          </w:tcPr>
          <w:p w:rsidR="00A83A6C" w:rsidRPr="009B7583" w:rsidRDefault="00A83A6C" w:rsidP="00211BD5">
            <w:pPr>
              <w:jc w:val="right"/>
              <w:rPr>
                <w:rFonts w:ascii="Times New Roman" w:hAnsi="Times New Roman"/>
              </w:rPr>
            </w:pPr>
            <w:r w:rsidRPr="009B7583">
              <w:t xml:space="preserve">16.5 hrs </w:t>
            </w:r>
          </w:p>
        </w:tc>
        <w:tc>
          <w:tcPr>
            <w:tcW w:w="0" w:type="auto"/>
          </w:tcPr>
          <w:p w:rsidR="00A83A6C" w:rsidRPr="009B7583" w:rsidRDefault="00A83A6C" w:rsidP="00211BD5">
            <w:pPr>
              <w:jc w:val="right"/>
              <w:rPr>
                <w:rFonts w:ascii="Times New Roman" w:hAnsi="Times New Roman"/>
              </w:rPr>
            </w:pPr>
            <w:r w:rsidRPr="009B7583">
              <w:t xml:space="preserve">14.5 hrs </w:t>
            </w:r>
          </w:p>
        </w:tc>
        <w:tc>
          <w:tcPr>
            <w:tcW w:w="0" w:type="auto"/>
          </w:tcPr>
          <w:p w:rsidR="00A83A6C" w:rsidRPr="009B7583" w:rsidRDefault="00A83A6C" w:rsidP="00211BD5">
            <w:pPr>
              <w:jc w:val="right"/>
              <w:rPr>
                <w:rFonts w:ascii="Times New Roman" w:hAnsi="Times New Roman"/>
              </w:rPr>
            </w:pPr>
            <w:r w:rsidRPr="009B7583">
              <w:t xml:space="preserve">13 hrs </w:t>
            </w:r>
          </w:p>
        </w:tc>
        <w:tc>
          <w:tcPr>
            <w:tcW w:w="0" w:type="auto"/>
          </w:tcPr>
          <w:p w:rsidR="00A83A6C" w:rsidRPr="009B7583" w:rsidRDefault="00A83A6C" w:rsidP="00211BD5">
            <w:pPr>
              <w:jc w:val="right"/>
              <w:rPr>
                <w:rFonts w:ascii="Times New Roman" w:hAnsi="Times New Roman"/>
              </w:rPr>
            </w:pPr>
            <w:r w:rsidRPr="009B7583">
              <w:t xml:space="preserve">11.5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7 Drinks </w:t>
            </w:r>
          </w:p>
        </w:tc>
        <w:tc>
          <w:tcPr>
            <w:tcW w:w="0" w:type="auto"/>
          </w:tcPr>
          <w:p w:rsidR="00A83A6C" w:rsidRPr="009B7583" w:rsidRDefault="00A83A6C" w:rsidP="00211BD5">
            <w:pPr>
              <w:jc w:val="right"/>
              <w:rPr>
                <w:rFonts w:ascii="Times New Roman" w:hAnsi="Times New Roman"/>
              </w:rPr>
            </w:pPr>
            <w:r w:rsidRPr="009B7583">
              <w:t xml:space="preserve">20 hrs </w:t>
            </w:r>
          </w:p>
        </w:tc>
        <w:tc>
          <w:tcPr>
            <w:tcW w:w="0" w:type="auto"/>
          </w:tcPr>
          <w:p w:rsidR="00A83A6C" w:rsidRPr="009B7583" w:rsidRDefault="00A83A6C" w:rsidP="00211BD5">
            <w:pPr>
              <w:jc w:val="right"/>
              <w:rPr>
                <w:rFonts w:ascii="Times New Roman" w:hAnsi="Times New Roman"/>
              </w:rPr>
            </w:pPr>
            <w:r w:rsidRPr="009B7583">
              <w:t xml:space="preserve">17 hrs </w:t>
            </w:r>
          </w:p>
        </w:tc>
        <w:tc>
          <w:tcPr>
            <w:tcW w:w="0" w:type="auto"/>
          </w:tcPr>
          <w:p w:rsidR="00A83A6C" w:rsidRPr="009B7583" w:rsidRDefault="00A83A6C" w:rsidP="00211BD5">
            <w:pPr>
              <w:jc w:val="right"/>
              <w:rPr>
                <w:rFonts w:ascii="Times New Roman" w:hAnsi="Times New Roman"/>
              </w:rPr>
            </w:pPr>
            <w:r w:rsidRPr="009B7583">
              <w:t xml:space="preserve">14.5 hrs </w:t>
            </w:r>
          </w:p>
        </w:tc>
        <w:tc>
          <w:tcPr>
            <w:tcW w:w="0" w:type="auto"/>
          </w:tcPr>
          <w:p w:rsidR="00A83A6C" w:rsidRPr="009B7583" w:rsidRDefault="00A83A6C" w:rsidP="00211BD5">
            <w:pPr>
              <w:jc w:val="right"/>
              <w:rPr>
                <w:rFonts w:ascii="Times New Roman" w:hAnsi="Times New Roman"/>
              </w:rPr>
            </w:pPr>
            <w:r w:rsidRPr="009B7583">
              <w:t xml:space="preserve">12.5 hrs </w:t>
            </w:r>
          </w:p>
        </w:tc>
        <w:tc>
          <w:tcPr>
            <w:tcW w:w="0" w:type="auto"/>
          </w:tcPr>
          <w:p w:rsidR="00A83A6C" w:rsidRPr="009B7583" w:rsidRDefault="00A83A6C" w:rsidP="00211BD5">
            <w:pPr>
              <w:jc w:val="right"/>
              <w:rPr>
                <w:rFonts w:ascii="Times New Roman" w:hAnsi="Times New Roman"/>
              </w:rPr>
            </w:pPr>
            <w:r w:rsidRPr="009B7583">
              <w:t xml:space="preserve">11.5 hrs </w:t>
            </w:r>
          </w:p>
        </w:tc>
        <w:tc>
          <w:tcPr>
            <w:tcW w:w="0" w:type="auto"/>
          </w:tcPr>
          <w:p w:rsidR="00A83A6C" w:rsidRPr="009B7583" w:rsidRDefault="00A83A6C" w:rsidP="00211BD5">
            <w:pPr>
              <w:jc w:val="right"/>
              <w:rPr>
                <w:rFonts w:ascii="Times New Roman" w:hAnsi="Times New Roman"/>
              </w:rPr>
            </w:pPr>
            <w:r w:rsidRPr="009B7583">
              <w:t xml:space="preserve">10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6 Drinks </w:t>
            </w:r>
          </w:p>
        </w:tc>
        <w:tc>
          <w:tcPr>
            <w:tcW w:w="0" w:type="auto"/>
          </w:tcPr>
          <w:p w:rsidR="00A83A6C" w:rsidRPr="009B7583" w:rsidRDefault="00A83A6C" w:rsidP="00211BD5">
            <w:pPr>
              <w:jc w:val="right"/>
              <w:rPr>
                <w:rFonts w:ascii="Times New Roman" w:hAnsi="Times New Roman"/>
              </w:rPr>
            </w:pPr>
            <w:r w:rsidRPr="009B7583">
              <w:t xml:space="preserve">17.5 hrs </w:t>
            </w:r>
          </w:p>
        </w:tc>
        <w:tc>
          <w:tcPr>
            <w:tcW w:w="0" w:type="auto"/>
          </w:tcPr>
          <w:p w:rsidR="00A83A6C" w:rsidRPr="009B7583" w:rsidRDefault="00A83A6C" w:rsidP="00211BD5">
            <w:pPr>
              <w:jc w:val="right"/>
              <w:rPr>
                <w:rFonts w:ascii="Times New Roman" w:hAnsi="Times New Roman"/>
              </w:rPr>
            </w:pPr>
            <w:r w:rsidRPr="009B7583">
              <w:t xml:space="preserve">14 hrs </w:t>
            </w:r>
          </w:p>
        </w:tc>
        <w:tc>
          <w:tcPr>
            <w:tcW w:w="0" w:type="auto"/>
          </w:tcPr>
          <w:p w:rsidR="00A83A6C" w:rsidRPr="009B7583" w:rsidRDefault="00A83A6C" w:rsidP="00211BD5">
            <w:pPr>
              <w:jc w:val="right"/>
              <w:rPr>
                <w:rFonts w:ascii="Times New Roman" w:hAnsi="Times New Roman"/>
              </w:rPr>
            </w:pPr>
            <w:r w:rsidRPr="009B7583">
              <w:t xml:space="preserve">12.5 hrs </w:t>
            </w:r>
          </w:p>
        </w:tc>
        <w:tc>
          <w:tcPr>
            <w:tcW w:w="0" w:type="auto"/>
          </w:tcPr>
          <w:p w:rsidR="00A83A6C" w:rsidRPr="009B7583" w:rsidRDefault="00A83A6C" w:rsidP="00211BD5">
            <w:pPr>
              <w:jc w:val="right"/>
              <w:rPr>
                <w:rFonts w:ascii="Times New Roman" w:hAnsi="Times New Roman"/>
              </w:rPr>
            </w:pPr>
            <w:r w:rsidRPr="009B7583">
              <w:t xml:space="preserve">11 hrs </w:t>
            </w:r>
          </w:p>
        </w:tc>
        <w:tc>
          <w:tcPr>
            <w:tcW w:w="0" w:type="auto"/>
          </w:tcPr>
          <w:p w:rsidR="00A83A6C" w:rsidRPr="009B7583" w:rsidRDefault="00A83A6C" w:rsidP="00211BD5">
            <w:pPr>
              <w:jc w:val="right"/>
              <w:rPr>
                <w:rFonts w:ascii="Times New Roman" w:hAnsi="Times New Roman"/>
              </w:rPr>
            </w:pPr>
            <w:r w:rsidRPr="009B7583">
              <w:t xml:space="preserve">9.5 hrs </w:t>
            </w:r>
          </w:p>
        </w:tc>
        <w:tc>
          <w:tcPr>
            <w:tcW w:w="0" w:type="auto"/>
          </w:tcPr>
          <w:p w:rsidR="00A83A6C" w:rsidRPr="009B7583" w:rsidRDefault="00A83A6C" w:rsidP="00211BD5">
            <w:pPr>
              <w:jc w:val="right"/>
              <w:rPr>
                <w:rFonts w:ascii="Times New Roman" w:hAnsi="Times New Roman"/>
              </w:rPr>
            </w:pPr>
            <w:r w:rsidRPr="009B7583">
              <w:t xml:space="preserve">8.5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5 Drinks </w:t>
            </w:r>
          </w:p>
        </w:tc>
        <w:tc>
          <w:tcPr>
            <w:tcW w:w="0" w:type="auto"/>
          </w:tcPr>
          <w:p w:rsidR="00A83A6C" w:rsidRPr="009B7583" w:rsidRDefault="00A83A6C" w:rsidP="00211BD5">
            <w:pPr>
              <w:jc w:val="right"/>
              <w:rPr>
                <w:rFonts w:ascii="Times New Roman" w:hAnsi="Times New Roman"/>
              </w:rPr>
            </w:pPr>
            <w:r w:rsidRPr="009B7583">
              <w:t xml:space="preserve">14.5 hrs </w:t>
            </w:r>
          </w:p>
        </w:tc>
        <w:tc>
          <w:tcPr>
            <w:tcW w:w="0" w:type="auto"/>
          </w:tcPr>
          <w:p w:rsidR="00A83A6C" w:rsidRPr="009B7583" w:rsidRDefault="00A83A6C" w:rsidP="00211BD5">
            <w:pPr>
              <w:jc w:val="right"/>
              <w:rPr>
                <w:rFonts w:ascii="Times New Roman" w:hAnsi="Times New Roman"/>
              </w:rPr>
            </w:pPr>
            <w:r w:rsidRPr="009B7583">
              <w:t xml:space="preserve">12 hrs </w:t>
            </w:r>
          </w:p>
        </w:tc>
        <w:tc>
          <w:tcPr>
            <w:tcW w:w="0" w:type="auto"/>
          </w:tcPr>
          <w:p w:rsidR="00A83A6C" w:rsidRPr="009B7583" w:rsidRDefault="00A83A6C" w:rsidP="00211BD5">
            <w:pPr>
              <w:jc w:val="right"/>
              <w:rPr>
                <w:rFonts w:ascii="Times New Roman" w:hAnsi="Times New Roman"/>
              </w:rPr>
            </w:pPr>
            <w:r w:rsidRPr="009B7583">
              <w:t xml:space="preserve">10.5 hrs </w:t>
            </w:r>
          </w:p>
        </w:tc>
        <w:tc>
          <w:tcPr>
            <w:tcW w:w="0" w:type="auto"/>
          </w:tcPr>
          <w:p w:rsidR="00A83A6C" w:rsidRPr="009B7583" w:rsidRDefault="00A83A6C" w:rsidP="00211BD5">
            <w:pPr>
              <w:jc w:val="right"/>
              <w:rPr>
                <w:rFonts w:ascii="Times New Roman" w:hAnsi="Times New Roman"/>
              </w:rPr>
            </w:pPr>
            <w:r w:rsidRPr="009B7583">
              <w:t xml:space="preserve">9 hrs </w:t>
            </w:r>
          </w:p>
        </w:tc>
        <w:tc>
          <w:tcPr>
            <w:tcW w:w="0" w:type="auto"/>
          </w:tcPr>
          <w:p w:rsidR="00A83A6C" w:rsidRPr="009B7583" w:rsidRDefault="00A83A6C" w:rsidP="00211BD5">
            <w:pPr>
              <w:jc w:val="right"/>
              <w:rPr>
                <w:rFonts w:ascii="Times New Roman" w:hAnsi="Times New Roman"/>
              </w:rPr>
            </w:pPr>
            <w:r w:rsidRPr="009B7583">
              <w:t xml:space="preserve">8 hrs </w:t>
            </w:r>
          </w:p>
        </w:tc>
        <w:tc>
          <w:tcPr>
            <w:tcW w:w="0" w:type="auto"/>
          </w:tcPr>
          <w:p w:rsidR="00A83A6C" w:rsidRPr="009B7583" w:rsidRDefault="00A83A6C" w:rsidP="00211BD5">
            <w:pPr>
              <w:jc w:val="right"/>
              <w:rPr>
                <w:rFonts w:ascii="Times New Roman" w:hAnsi="Times New Roman"/>
              </w:rPr>
            </w:pPr>
            <w:r w:rsidRPr="009B7583">
              <w:t xml:space="preserve">7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4 Drinks </w:t>
            </w:r>
          </w:p>
        </w:tc>
        <w:tc>
          <w:tcPr>
            <w:tcW w:w="0" w:type="auto"/>
          </w:tcPr>
          <w:p w:rsidR="00A83A6C" w:rsidRPr="009B7583" w:rsidRDefault="00A83A6C" w:rsidP="00211BD5">
            <w:pPr>
              <w:jc w:val="right"/>
              <w:rPr>
                <w:rFonts w:ascii="Times New Roman" w:hAnsi="Times New Roman"/>
              </w:rPr>
            </w:pPr>
            <w:r w:rsidRPr="009B7583">
              <w:t xml:space="preserve">12 hrs </w:t>
            </w:r>
          </w:p>
        </w:tc>
        <w:tc>
          <w:tcPr>
            <w:tcW w:w="0" w:type="auto"/>
          </w:tcPr>
          <w:p w:rsidR="00A83A6C" w:rsidRPr="009B7583" w:rsidRDefault="00A83A6C" w:rsidP="00211BD5">
            <w:pPr>
              <w:jc w:val="right"/>
              <w:rPr>
                <w:rFonts w:ascii="Times New Roman" w:hAnsi="Times New Roman"/>
              </w:rPr>
            </w:pPr>
            <w:r w:rsidRPr="009B7583">
              <w:t xml:space="preserve">9.5 hrs </w:t>
            </w:r>
          </w:p>
        </w:tc>
        <w:tc>
          <w:tcPr>
            <w:tcW w:w="0" w:type="auto"/>
          </w:tcPr>
          <w:p w:rsidR="00A83A6C" w:rsidRPr="009B7583" w:rsidRDefault="00A83A6C" w:rsidP="00211BD5">
            <w:pPr>
              <w:jc w:val="right"/>
              <w:rPr>
                <w:rFonts w:ascii="Times New Roman" w:hAnsi="Times New Roman"/>
              </w:rPr>
            </w:pPr>
            <w:r w:rsidRPr="009B7583">
              <w:t xml:space="preserve">8.5 hrs </w:t>
            </w:r>
          </w:p>
        </w:tc>
        <w:tc>
          <w:tcPr>
            <w:tcW w:w="0" w:type="auto"/>
          </w:tcPr>
          <w:p w:rsidR="00A83A6C" w:rsidRPr="009B7583" w:rsidRDefault="00A83A6C" w:rsidP="00211BD5">
            <w:pPr>
              <w:jc w:val="right"/>
              <w:rPr>
                <w:rFonts w:ascii="Times New Roman" w:hAnsi="Times New Roman"/>
              </w:rPr>
            </w:pPr>
            <w:r w:rsidRPr="009B7583">
              <w:t xml:space="preserve">7 hrs </w:t>
            </w:r>
          </w:p>
        </w:tc>
        <w:tc>
          <w:tcPr>
            <w:tcW w:w="0" w:type="auto"/>
          </w:tcPr>
          <w:p w:rsidR="00A83A6C" w:rsidRPr="009B7583" w:rsidRDefault="00A83A6C" w:rsidP="00211BD5">
            <w:pPr>
              <w:jc w:val="right"/>
              <w:rPr>
                <w:rFonts w:ascii="Times New Roman" w:hAnsi="Times New Roman"/>
              </w:rPr>
            </w:pPr>
            <w:r w:rsidRPr="009B7583">
              <w:t xml:space="preserve">7 hrs </w:t>
            </w:r>
          </w:p>
        </w:tc>
        <w:tc>
          <w:tcPr>
            <w:tcW w:w="0" w:type="auto"/>
          </w:tcPr>
          <w:p w:rsidR="00A83A6C" w:rsidRPr="009B7583" w:rsidRDefault="00A83A6C" w:rsidP="00211BD5">
            <w:pPr>
              <w:jc w:val="right"/>
              <w:rPr>
                <w:rFonts w:ascii="Times New Roman" w:hAnsi="Times New Roman"/>
              </w:rPr>
            </w:pPr>
            <w:r w:rsidRPr="009B7583">
              <w:t xml:space="preserve">5.5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3 Drinks </w:t>
            </w:r>
          </w:p>
        </w:tc>
        <w:tc>
          <w:tcPr>
            <w:tcW w:w="0" w:type="auto"/>
          </w:tcPr>
          <w:p w:rsidR="00A83A6C" w:rsidRPr="009B7583" w:rsidRDefault="00A83A6C" w:rsidP="00211BD5">
            <w:pPr>
              <w:jc w:val="right"/>
              <w:rPr>
                <w:rFonts w:ascii="Times New Roman" w:hAnsi="Times New Roman"/>
              </w:rPr>
            </w:pPr>
            <w:r w:rsidRPr="009B7583">
              <w:t xml:space="preserve">9 hrs </w:t>
            </w:r>
          </w:p>
        </w:tc>
        <w:tc>
          <w:tcPr>
            <w:tcW w:w="0" w:type="auto"/>
          </w:tcPr>
          <w:p w:rsidR="00A83A6C" w:rsidRPr="009B7583" w:rsidRDefault="00A83A6C" w:rsidP="00211BD5">
            <w:pPr>
              <w:jc w:val="right"/>
              <w:rPr>
                <w:rFonts w:ascii="Times New Roman" w:hAnsi="Times New Roman"/>
              </w:rPr>
            </w:pPr>
            <w:r w:rsidRPr="009B7583">
              <w:t xml:space="preserve">7 hrs </w:t>
            </w:r>
          </w:p>
        </w:tc>
        <w:tc>
          <w:tcPr>
            <w:tcW w:w="0" w:type="auto"/>
          </w:tcPr>
          <w:p w:rsidR="00A83A6C" w:rsidRPr="009B7583" w:rsidRDefault="00A83A6C" w:rsidP="00211BD5">
            <w:pPr>
              <w:jc w:val="right"/>
              <w:rPr>
                <w:rFonts w:ascii="Times New Roman" w:hAnsi="Times New Roman"/>
              </w:rPr>
            </w:pPr>
            <w:r w:rsidRPr="009B7583">
              <w:t xml:space="preserve">6.5 hrs </w:t>
            </w:r>
          </w:p>
        </w:tc>
        <w:tc>
          <w:tcPr>
            <w:tcW w:w="0" w:type="auto"/>
          </w:tcPr>
          <w:p w:rsidR="00A83A6C" w:rsidRPr="009B7583" w:rsidRDefault="00A83A6C" w:rsidP="00211BD5">
            <w:pPr>
              <w:jc w:val="right"/>
              <w:rPr>
                <w:rFonts w:ascii="Times New Roman" w:hAnsi="Times New Roman"/>
              </w:rPr>
            </w:pPr>
            <w:r w:rsidRPr="009B7583">
              <w:t xml:space="preserve">5.5 hrs </w:t>
            </w:r>
          </w:p>
        </w:tc>
        <w:tc>
          <w:tcPr>
            <w:tcW w:w="0" w:type="auto"/>
          </w:tcPr>
          <w:p w:rsidR="00A83A6C" w:rsidRPr="009B7583" w:rsidRDefault="00A83A6C" w:rsidP="00211BD5">
            <w:pPr>
              <w:jc w:val="right"/>
              <w:rPr>
                <w:rFonts w:ascii="Times New Roman" w:hAnsi="Times New Roman"/>
              </w:rPr>
            </w:pPr>
            <w:r w:rsidRPr="009B7583">
              <w:t xml:space="preserve">5 hrs </w:t>
            </w:r>
          </w:p>
        </w:tc>
        <w:tc>
          <w:tcPr>
            <w:tcW w:w="0" w:type="auto"/>
          </w:tcPr>
          <w:p w:rsidR="00A83A6C" w:rsidRPr="009B7583" w:rsidRDefault="00A83A6C" w:rsidP="00211BD5">
            <w:pPr>
              <w:jc w:val="right"/>
              <w:rPr>
                <w:rFonts w:ascii="Times New Roman" w:hAnsi="Times New Roman"/>
              </w:rPr>
            </w:pPr>
            <w:r w:rsidRPr="009B7583">
              <w:t xml:space="preserve">4.5 hrs </w:t>
            </w:r>
          </w:p>
        </w:tc>
      </w:tr>
      <w:tr w:rsidR="00A83A6C" w:rsidRPr="009B7583" w:rsidTr="00211BD5">
        <w:tc>
          <w:tcPr>
            <w:tcW w:w="704" w:type="pct"/>
          </w:tcPr>
          <w:p w:rsidR="00A83A6C" w:rsidRPr="009B7583" w:rsidRDefault="00A83A6C" w:rsidP="00211BD5">
            <w:pPr>
              <w:jc w:val="right"/>
              <w:rPr>
                <w:rFonts w:ascii="Times New Roman" w:hAnsi="Times New Roman"/>
              </w:rPr>
            </w:pPr>
            <w:r w:rsidRPr="009B7583">
              <w:t xml:space="preserve">2 Drinks </w:t>
            </w:r>
          </w:p>
        </w:tc>
        <w:tc>
          <w:tcPr>
            <w:tcW w:w="0" w:type="auto"/>
          </w:tcPr>
          <w:p w:rsidR="00A83A6C" w:rsidRPr="009B7583" w:rsidRDefault="00A83A6C" w:rsidP="00211BD5">
            <w:pPr>
              <w:jc w:val="right"/>
              <w:rPr>
                <w:rFonts w:ascii="Times New Roman" w:hAnsi="Times New Roman"/>
              </w:rPr>
            </w:pPr>
            <w:r w:rsidRPr="009B7583">
              <w:t xml:space="preserve">6 hrs </w:t>
            </w:r>
          </w:p>
        </w:tc>
        <w:tc>
          <w:tcPr>
            <w:tcW w:w="0" w:type="auto"/>
          </w:tcPr>
          <w:p w:rsidR="00A83A6C" w:rsidRPr="009B7583" w:rsidRDefault="00A83A6C" w:rsidP="00211BD5">
            <w:pPr>
              <w:jc w:val="right"/>
              <w:rPr>
                <w:rFonts w:ascii="Times New Roman" w:hAnsi="Times New Roman"/>
              </w:rPr>
            </w:pPr>
            <w:r w:rsidRPr="009B7583">
              <w:t xml:space="preserve">5 hrs </w:t>
            </w:r>
          </w:p>
        </w:tc>
        <w:tc>
          <w:tcPr>
            <w:tcW w:w="0" w:type="auto"/>
          </w:tcPr>
          <w:p w:rsidR="00A83A6C" w:rsidRPr="009B7583" w:rsidRDefault="00A83A6C" w:rsidP="00211BD5">
            <w:pPr>
              <w:jc w:val="right"/>
              <w:rPr>
                <w:rFonts w:ascii="Times New Roman" w:hAnsi="Times New Roman"/>
              </w:rPr>
            </w:pPr>
            <w:r w:rsidRPr="009B7583">
              <w:t xml:space="preserve">4 hrs </w:t>
            </w:r>
          </w:p>
        </w:tc>
        <w:tc>
          <w:tcPr>
            <w:tcW w:w="0" w:type="auto"/>
          </w:tcPr>
          <w:p w:rsidR="00A83A6C" w:rsidRPr="009B7583" w:rsidRDefault="00A83A6C" w:rsidP="00211BD5">
            <w:pPr>
              <w:jc w:val="right"/>
              <w:rPr>
                <w:rFonts w:ascii="Times New Roman" w:hAnsi="Times New Roman"/>
              </w:rPr>
            </w:pPr>
            <w:r w:rsidRPr="009B7583">
              <w:t xml:space="preserve">3.5 hrs </w:t>
            </w:r>
          </w:p>
        </w:tc>
        <w:tc>
          <w:tcPr>
            <w:tcW w:w="0" w:type="auto"/>
          </w:tcPr>
          <w:p w:rsidR="00A83A6C" w:rsidRPr="009B7583" w:rsidRDefault="00A83A6C" w:rsidP="00211BD5">
            <w:pPr>
              <w:jc w:val="right"/>
              <w:rPr>
                <w:rFonts w:ascii="Times New Roman" w:hAnsi="Times New Roman"/>
              </w:rPr>
            </w:pPr>
            <w:r w:rsidRPr="009B7583">
              <w:t xml:space="preserve">3 hrs </w:t>
            </w:r>
          </w:p>
        </w:tc>
        <w:tc>
          <w:tcPr>
            <w:tcW w:w="0" w:type="auto"/>
          </w:tcPr>
          <w:p w:rsidR="00A83A6C" w:rsidRPr="009B7583" w:rsidRDefault="00A83A6C" w:rsidP="00211BD5">
            <w:pPr>
              <w:jc w:val="right"/>
              <w:rPr>
                <w:rFonts w:ascii="Times New Roman" w:hAnsi="Times New Roman"/>
              </w:rPr>
            </w:pPr>
            <w:r w:rsidRPr="009B7583">
              <w:t xml:space="preserve">3 hrs </w:t>
            </w:r>
          </w:p>
        </w:tc>
      </w:tr>
      <w:tr w:rsidR="00A83A6C" w:rsidRPr="009B7583" w:rsidTr="00211BD5">
        <w:trPr>
          <w:trHeight w:val="278"/>
        </w:trPr>
        <w:tc>
          <w:tcPr>
            <w:tcW w:w="704" w:type="pct"/>
          </w:tcPr>
          <w:p w:rsidR="00A83A6C" w:rsidRPr="009B7583" w:rsidRDefault="00A83A6C" w:rsidP="00211BD5">
            <w:pPr>
              <w:jc w:val="right"/>
              <w:rPr>
                <w:rFonts w:ascii="Times New Roman" w:hAnsi="Times New Roman"/>
              </w:rPr>
            </w:pPr>
            <w:r w:rsidRPr="009B7583">
              <w:t xml:space="preserve">1 Drinks </w:t>
            </w:r>
          </w:p>
        </w:tc>
        <w:tc>
          <w:tcPr>
            <w:tcW w:w="0" w:type="auto"/>
          </w:tcPr>
          <w:p w:rsidR="00A83A6C" w:rsidRPr="009B7583" w:rsidRDefault="00A83A6C" w:rsidP="00211BD5">
            <w:pPr>
              <w:jc w:val="right"/>
              <w:rPr>
                <w:rFonts w:ascii="Times New Roman" w:hAnsi="Times New Roman"/>
              </w:rPr>
            </w:pPr>
            <w:r w:rsidRPr="009B7583">
              <w:t xml:space="preserve">3 hrs </w:t>
            </w:r>
          </w:p>
        </w:tc>
        <w:tc>
          <w:tcPr>
            <w:tcW w:w="0" w:type="auto"/>
          </w:tcPr>
          <w:p w:rsidR="00A83A6C" w:rsidRPr="009B7583" w:rsidRDefault="00A83A6C" w:rsidP="00211BD5">
            <w:pPr>
              <w:jc w:val="right"/>
              <w:rPr>
                <w:rFonts w:ascii="Times New Roman" w:hAnsi="Times New Roman"/>
              </w:rPr>
            </w:pPr>
            <w:r w:rsidRPr="009B7583">
              <w:t xml:space="preserve">2.5 hrs </w:t>
            </w:r>
          </w:p>
        </w:tc>
        <w:tc>
          <w:tcPr>
            <w:tcW w:w="0" w:type="auto"/>
          </w:tcPr>
          <w:p w:rsidR="00A83A6C" w:rsidRPr="009B7583" w:rsidRDefault="00A83A6C" w:rsidP="00211BD5">
            <w:pPr>
              <w:jc w:val="right"/>
              <w:rPr>
                <w:rFonts w:ascii="Times New Roman" w:hAnsi="Times New Roman"/>
              </w:rPr>
            </w:pPr>
            <w:r w:rsidRPr="009B7583">
              <w:t xml:space="preserve">2 hrs </w:t>
            </w:r>
          </w:p>
        </w:tc>
        <w:tc>
          <w:tcPr>
            <w:tcW w:w="0" w:type="auto"/>
          </w:tcPr>
          <w:p w:rsidR="00A83A6C" w:rsidRPr="009B7583" w:rsidRDefault="00A83A6C" w:rsidP="00211BD5">
            <w:pPr>
              <w:jc w:val="right"/>
              <w:rPr>
                <w:rFonts w:ascii="Times New Roman" w:hAnsi="Times New Roman"/>
              </w:rPr>
            </w:pPr>
            <w:r w:rsidRPr="009B7583">
              <w:t xml:space="preserve">2 hrs </w:t>
            </w:r>
          </w:p>
        </w:tc>
        <w:tc>
          <w:tcPr>
            <w:tcW w:w="0" w:type="auto"/>
          </w:tcPr>
          <w:p w:rsidR="00A83A6C" w:rsidRPr="009B7583" w:rsidRDefault="00A83A6C" w:rsidP="00211BD5">
            <w:pPr>
              <w:jc w:val="right"/>
              <w:rPr>
                <w:rFonts w:ascii="Times New Roman" w:hAnsi="Times New Roman"/>
              </w:rPr>
            </w:pPr>
            <w:r w:rsidRPr="009B7583">
              <w:t xml:space="preserve">1.5 hrs </w:t>
            </w:r>
          </w:p>
        </w:tc>
        <w:tc>
          <w:tcPr>
            <w:tcW w:w="0" w:type="auto"/>
          </w:tcPr>
          <w:p w:rsidR="00A83A6C" w:rsidRPr="009B7583" w:rsidRDefault="00A83A6C" w:rsidP="00211BD5">
            <w:pPr>
              <w:jc w:val="right"/>
              <w:rPr>
                <w:rFonts w:ascii="Times New Roman" w:hAnsi="Times New Roman"/>
              </w:rPr>
            </w:pPr>
            <w:r w:rsidRPr="009B7583">
              <w:t xml:space="preserve">1.5 hrs </w:t>
            </w:r>
          </w:p>
        </w:tc>
      </w:tr>
    </w:tbl>
    <w:p w:rsidR="00A83A6C" w:rsidRPr="003F67AE" w:rsidRDefault="00A83A6C" w:rsidP="00A83A6C">
      <w:pPr>
        <w:spacing w:before="100" w:beforeAutospacing="1" w:after="100" w:afterAutospacing="1"/>
        <w:outlineLvl w:val="1"/>
        <w:rPr>
          <w:rFonts w:ascii="Times New Roman" w:hAnsi="Times New Roman" w:cs="Times New Roman"/>
          <w:bCs/>
          <w:sz w:val="20"/>
          <w:szCs w:val="20"/>
          <w:u w:val="single"/>
          <w:lang w:val="en"/>
        </w:rPr>
      </w:pPr>
      <w:bookmarkStart w:id="24" w:name="_Toc198617732"/>
      <w:r w:rsidRPr="003F67AE">
        <w:rPr>
          <w:rFonts w:ascii="Times New Roman" w:hAnsi="Times New Roman" w:cs="Times New Roman"/>
          <w:bCs/>
          <w:sz w:val="20"/>
          <w:szCs w:val="20"/>
          <w:u w:val="single"/>
          <w:lang w:val="en"/>
        </w:rPr>
        <w:t>Hours to Zero BAC for Men</w:t>
      </w:r>
      <w:bookmarkEnd w:id="24"/>
    </w:p>
    <w:tbl>
      <w:tblPr>
        <w:tblW w:w="4897"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1581"/>
        <w:gridCol w:w="1475"/>
        <w:gridCol w:w="1475"/>
        <w:gridCol w:w="1585"/>
        <w:gridCol w:w="1490"/>
        <w:gridCol w:w="1488"/>
      </w:tblGrid>
      <w:tr w:rsidR="00A83A6C" w:rsidRPr="009B7583" w:rsidTr="00211BD5">
        <w:tc>
          <w:tcPr>
            <w:tcW w:w="697" w:type="pct"/>
          </w:tcPr>
          <w:p w:rsidR="00A83A6C" w:rsidRPr="009B7583" w:rsidRDefault="00A83A6C" w:rsidP="00211BD5">
            <w:pPr>
              <w:jc w:val="right"/>
              <w:rPr>
                <w:rFonts w:ascii="Times New Roman" w:hAnsi="Times New Roman"/>
              </w:rPr>
            </w:pPr>
            <w:r w:rsidRPr="009B7583">
              <w:t> </w:t>
            </w:r>
          </w:p>
        </w:tc>
        <w:tc>
          <w:tcPr>
            <w:tcW w:w="748" w:type="pct"/>
          </w:tcPr>
          <w:p w:rsidR="00A83A6C" w:rsidRPr="009B7583" w:rsidRDefault="00A83A6C" w:rsidP="00211BD5">
            <w:pPr>
              <w:jc w:val="right"/>
              <w:rPr>
                <w:rFonts w:ascii="Times New Roman" w:hAnsi="Times New Roman"/>
              </w:rPr>
            </w:pPr>
            <w:r w:rsidRPr="009B7583">
              <w:rPr>
                <w:b/>
                <w:bCs/>
              </w:rPr>
              <w:t xml:space="preserve">120 lbs.  </w:t>
            </w:r>
          </w:p>
        </w:tc>
        <w:tc>
          <w:tcPr>
            <w:tcW w:w="698" w:type="pct"/>
          </w:tcPr>
          <w:p w:rsidR="00A83A6C" w:rsidRPr="009B7583" w:rsidRDefault="00A83A6C" w:rsidP="00211BD5">
            <w:pPr>
              <w:jc w:val="right"/>
              <w:rPr>
                <w:rFonts w:ascii="Times New Roman" w:hAnsi="Times New Roman"/>
              </w:rPr>
            </w:pPr>
            <w:r w:rsidRPr="009B7583">
              <w:rPr>
                <w:b/>
                <w:bCs/>
              </w:rPr>
              <w:t xml:space="preserve">140 lbs.  </w:t>
            </w:r>
          </w:p>
        </w:tc>
        <w:tc>
          <w:tcPr>
            <w:tcW w:w="698" w:type="pct"/>
          </w:tcPr>
          <w:p w:rsidR="00A83A6C" w:rsidRPr="009B7583" w:rsidRDefault="00A83A6C" w:rsidP="00211BD5">
            <w:pPr>
              <w:jc w:val="right"/>
              <w:rPr>
                <w:rFonts w:ascii="Times New Roman" w:hAnsi="Times New Roman"/>
              </w:rPr>
            </w:pPr>
            <w:r w:rsidRPr="009B7583">
              <w:rPr>
                <w:b/>
                <w:bCs/>
              </w:rPr>
              <w:t xml:space="preserve">160 lbs.  </w:t>
            </w:r>
          </w:p>
        </w:tc>
        <w:tc>
          <w:tcPr>
            <w:tcW w:w="750" w:type="pct"/>
          </w:tcPr>
          <w:p w:rsidR="00A83A6C" w:rsidRPr="009B7583" w:rsidRDefault="00A83A6C" w:rsidP="00211BD5">
            <w:pPr>
              <w:jc w:val="right"/>
              <w:rPr>
                <w:rFonts w:ascii="Times New Roman" w:hAnsi="Times New Roman"/>
              </w:rPr>
            </w:pPr>
            <w:r w:rsidRPr="009B7583">
              <w:rPr>
                <w:b/>
                <w:bCs/>
              </w:rPr>
              <w:t xml:space="preserve">180 lbs.  </w:t>
            </w:r>
          </w:p>
        </w:tc>
        <w:tc>
          <w:tcPr>
            <w:tcW w:w="705" w:type="pct"/>
          </w:tcPr>
          <w:p w:rsidR="00A83A6C" w:rsidRPr="009B7583" w:rsidRDefault="00A83A6C" w:rsidP="00211BD5">
            <w:pPr>
              <w:jc w:val="right"/>
              <w:rPr>
                <w:rFonts w:ascii="Times New Roman" w:hAnsi="Times New Roman"/>
              </w:rPr>
            </w:pPr>
            <w:r w:rsidRPr="009B7583">
              <w:rPr>
                <w:b/>
                <w:bCs/>
              </w:rPr>
              <w:t xml:space="preserve">200 lbs.  </w:t>
            </w:r>
          </w:p>
        </w:tc>
        <w:tc>
          <w:tcPr>
            <w:tcW w:w="704" w:type="pct"/>
          </w:tcPr>
          <w:p w:rsidR="00A83A6C" w:rsidRPr="009B7583" w:rsidRDefault="00A83A6C" w:rsidP="00211BD5">
            <w:pPr>
              <w:jc w:val="right"/>
              <w:rPr>
                <w:rFonts w:ascii="Times New Roman" w:hAnsi="Times New Roman"/>
              </w:rPr>
            </w:pPr>
            <w:r w:rsidRPr="009B7583">
              <w:rPr>
                <w:b/>
                <w:bCs/>
              </w:rPr>
              <w:t xml:space="preserve">220 lbs.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12 Drinks </w:t>
            </w:r>
          </w:p>
        </w:tc>
        <w:tc>
          <w:tcPr>
            <w:tcW w:w="748" w:type="pct"/>
          </w:tcPr>
          <w:p w:rsidR="00A83A6C" w:rsidRPr="009B7583" w:rsidRDefault="00A83A6C" w:rsidP="00211BD5">
            <w:pPr>
              <w:jc w:val="right"/>
              <w:rPr>
                <w:rFonts w:ascii="Times New Roman" w:hAnsi="Times New Roman"/>
              </w:rPr>
            </w:pPr>
            <w:r w:rsidRPr="009B7583">
              <w:t xml:space="preserve">23 hrs </w:t>
            </w:r>
          </w:p>
        </w:tc>
        <w:tc>
          <w:tcPr>
            <w:tcW w:w="698" w:type="pct"/>
          </w:tcPr>
          <w:p w:rsidR="00A83A6C" w:rsidRPr="009B7583" w:rsidRDefault="00A83A6C" w:rsidP="00211BD5">
            <w:pPr>
              <w:jc w:val="right"/>
              <w:rPr>
                <w:rFonts w:ascii="Times New Roman" w:hAnsi="Times New Roman"/>
              </w:rPr>
            </w:pPr>
            <w:r w:rsidRPr="009B7583">
              <w:t xml:space="preserve">20 hrs </w:t>
            </w:r>
          </w:p>
        </w:tc>
        <w:tc>
          <w:tcPr>
            <w:tcW w:w="698" w:type="pct"/>
          </w:tcPr>
          <w:p w:rsidR="00A83A6C" w:rsidRPr="009B7583" w:rsidRDefault="00A83A6C" w:rsidP="00211BD5">
            <w:pPr>
              <w:jc w:val="right"/>
              <w:rPr>
                <w:rFonts w:ascii="Times New Roman" w:hAnsi="Times New Roman"/>
              </w:rPr>
            </w:pPr>
            <w:r w:rsidRPr="009B7583">
              <w:t xml:space="preserve">17 hrs </w:t>
            </w:r>
          </w:p>
        </w:tc>
        <w:tc>
          <w:tcPr>
            <w:tcW w:w="750" w:type="pct"/>
          </w:tcPr>
          <w:p w:rsidR="00A83A6C" w:rsidRPr="009B7583" w:rsidRDefault="00A83A6C" w:rsidP="00211BD5">
            <w:pPr>
              <w:jc w:val="right"/>
              <w:rPr>
                <w:rFonts w:ascii="Times New Roman" w:hAnsi="Times New Roman"/>
              </w:rPr>
            </w:pPr>
            <w:r w:rsidRPr="009B7583">
              <w:t xml:space="preserve">15 hrs </w:t>
            </w:r>
          </w:p>
        </w:tc>
        <w:tc>
          <w:tcPr>
            <w:tcW w:w="705" w:type="pct"/>
          </w:tcPr>
          <w:p w:rsidR="00A83A6C" w:rsidRPr="009B7583" w:rsidRDefault="00A83A6C" w:rsidP="00211BD5">
            <w:pPr>
              <w:jc w:val="right"/>
              <w:rPr>
                <w:rFonts w:ascii="Times New Roman" w:hAnsi="Times New Roman"/>
              </w:rPr>
            </w:pPr>
            <w:r w:rsidRPr="009B7583">
              <w:t xml:space="preserve">13.5 hrs </w:t>
            </w:r>
          </w:p>
        </w:tc>
        <w:tc>
          <w:tcPr>
            <w:tcW w:w="704" w:type="pct"/>
          </w:tcPr>
          <w:p w:rsidR="00A83A6C" w:rsidRPr="009B7583" w:rsidRDefault="00A83A6C" w:rsidP="00211BD5">
            <w:pPr>
              <w:jc w:val="right"/>
              <w:rPr>
                <w:rFonts w:ascii="Times New Roman" w:hAnsi="Times New Roman"/>
              </w:rPr>
            </w:pPr>
            <w:r w:rsidRPr="009B7583">
              <w:t xml:space="preserve">13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11 Drinks </w:t>
            </w:r>
          </w:p>
        </w:tc>
        <w:tc>
          <w:tcPr>
            <w:tcW w:w="748" w:type="pct"/>
          </w:tcPr>
          <w:p w:rsidR="00A83A6C" w:rsidRPr="009B7583" w:rsidRDefault="00A83A6C" w:rsidP="00211BD5">
            <w:pPr>
              <w:jc w:val="right"/>
              <w:rPr>
                <w:rFonts w:ascii="Times New Roman" w:hAnsi="Times New Roman"/>
              </w:rPr>
            </w:pPr>
            <w:r w:rsidRPr="009B7583">
              <w:t xml:space="preserve">21 hrs </w:t>
            </w:r>
          </w:p>
        </w:tc>
        <w:tc>
          <w:tcPr>
            <w:tcW w:w="698" w:type="pct"/>
          </w:tcPr>
          <w:p w:rsidR="00A83A6C" w:rsidRPr="009B7583" w:rsidRDefault="00A83A6C" w:rsidP="00211BD5">
            <w:pPr>
              <w:jc w:val="right"/>
              <w:rPr>
                <w:rFonts w:ascii="Times New Roman" w:hAnsi="Times New Roman"/>
              </w:rPr>
            </w:pPr>
            <w:r w:rsidRPr="009B7583">
              <w:t xml:space="preserve">18 hrs </w:t>
            </w:r>
          </w:p>
        </w:tc>
        <w:tc>
          <w:tcPr>
            <w:tcW w:w="698" w:type="pct"/>
          </w:tcPr>
          <w:p w:rsidR="00A83A6C" w:rsidRPr="009B7583" w:rsidRDefault="00A83A6C" w:rsidP="00211BD5">
            <w:pPr>
              <w:jc w:val="right"/>
              <w:rPr>
                <w:rFonts w:ascii="Times New Roman" w:hAnsi="Times New Roman"/>
              </w:rPr>
            </w:pPr>
            <w:r w:rsidRPr="009B7583">
              <w:t xml:space="preserve">16 hrs </w:t>
            </w:r>
          </w:p>
        </w:tc>
        <w:tc>
          <w:tcPr>
            <w:tcW w:w="750" w:type="pct"/>
          </w:tcPr>
          <w:p w:rsidR="00A83A6C" w:rsidRPr="009B7583" w:rsidRDefault="00A83A6C" w:rsidP="00211BD5">
            <w:pPr>
              <w:jc w:val="right"/>
              <w:rPr>
                <w:rFonts w:ascii="Times New Roman" w:hAnsi="Times New Roman"/>
              </w:rPr>
            </w:pPr>
            <w:r w:rsidRPr="009B7583">
              <w:t xml:space="preserve">14 hrs </w:t>
            </w:r>
          </w:p>
        </w:tc>
        <w:tc>
          <w:tcPr>
            <w:tcW w:w="705" w:type="pct"/>
          </w:tcPr>
          <w:p w:rsidR="00A83A6C" w:rsidRPr="009B7583" w:rsidRDefault="00A83A6C" w:rsidP="00211BD5">
            <w:pPr>
              <w:jc w:val="right"/>
              <w:rPr>
                <w:rFonts w:ascii="Times New Roman" w:hAnsi="Times New Roman"/>
              </w:rPr>
            </w:pPr>
            <w:r w:rsidRPr="009B7583">
              <w:t xml:space="preserve">12 hrs </w:t>
            </w:r>
          </w:p>
        </w:tc>
        <w:tc>
          <w:tcPr>
            <w:tcW w:w="704" w:type="pct"/>
          </w:tcPr>
          <w:p w:rsidR="00A83A6C" w:rsidRPr="009B7583" w:rsidRDefault="00A83A6C" w:rsidP="00211BD5">
            <w:pPr>
              <w:jc w:val="right"/>
              <w:rPr>
                <w:rFonts w:ascii="Times New Roman" w:hAnsi="Times New Roman"/>
              </w:rPr>
            </w:pPr>
            <w:r w:rsidRPr="009B7583">
              <w:t xml:space="preserve">12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10 Drinks </w:t>
            </w:r>
          </w:p>
        </w:tc>
        <w:tc>
          <w:tcPr>
            <w:tcW w:w="748" w:type="pct"/>
          </w:tcPr>
          <w:p w:rsidR="00A83A6C" w:rsidRPr="009B7583" w:rsidRDefault="00A83A6C" w:rsidP="00211BD5">
            <w:pPr>
              <w:jc w:val="right"/>
              <w:rPr>
                <w:rFonts w:ascii="Times New Roman" w:hAnsi="Times New Roman"/>
              </w:rPr>
            </w:pPr>
            <w:r w:rsidRPr="009B7583">
              <w:t xml:space="preserve">19 hrs </w:t>
            </w:r>
          </w:p>
        </w:tc>
        <w:tc>
          <w:tcPr>
            <w:tcW w:w="698" w:type="pct"/>
          </w:tcPr>
          <w:p w:rsidR="00A83A6C" w:rsidRPr="009B7583" w:rsidRDefault="00A83A6C" w:rsidP="00211BD5">
            <w:pPr>
              <w:jc w:val="right"/>
              <w:rPr>
                <w:rFonts w:ascii="Times New Roman" w:hAnsi="Times New Roman"/>
              </w:rPr>
            </w:pPr>
            <w:r w:rsidRPr="009B7583">
              <w:t xml:space="preserve">16 hrs </w:t>
            </w:r>
          </w:p>
        </w:tc>
        <w:tc>
          <w:tcPr>
            <w:tcW w:w="698" w:type="pct"/>
          </w:tcPr>
          <w:p w:rsidR="00A83A6C" w:rsidRPr="009B7583" w:rsidRDefault="00A83A6C" w:rsidP="00211BD5">
            <w:pPr>
              <w:jc w:val="right"/>
              <w:rPr>
                <w:rFonts w:ascii="Times New Roman" w:hAnsi="Times New Roman"/>
              </w:rPr>
            </w:pPr>
            <w:r w:rsidRPr="009B7583">
              <w:t xml:space="preserve">14 hrs </w:t>
            </w:r>
          </w:p>
        </w:tc>
        <w:tc>
          <w:tcPr>
            <w:tcW w:w="750" w:type="pct"/>
          </w:tcPr>
          <w:p w:rsidR="00A83A6C" w:rsidRPr="009B7583" w:rsidRDefault="00A83A6C" w:rsidP="00211BD5">
            <w:pPr>
              <w:jc w:val="right"/>
              <w:rPr>
                <w:rFonts w:ascii="Times New Roman" w:hAnsi="Times New Roman"/>
              </w:rPr>
            </w:pPr>
            <w:r w:rsidRPr="009B7583">
              <w:t xml:space="preserve">12.5 hrs </w:t>
            </w:r>
          </w:p>
        </w:tc>
        <w:tc>
          <w:tcPr>
            <w:tcW w:w="705" w:type="pct"/>
          </w:tcPr>
          <w:p w:rsidR="00A83A6C" w:rsidRPr="009B7583" w:rsidRDefault="00A83A6C" w:rsidP="00211BD5">
            <w:pPr>
              <w:jc w:val="right"/>
              <w:rPr>
                <w:rFonts w:ascii="Times New Roman" w:hAnsi="Times New Roman"/>
              </w:rPr>
            </w:pPr>
            <w:r w:rsidRPr="009B7583">
              <w:t xml:space="preserve">11 hrs </w:t>
            </w:r>
          </w:p>
        </w:tc>
        <w:tc>
          <w:tcPr>
            <w:tcW w:w="704" w:type="pct"/>
          </w:tcPr>
          <w:p w:rsidR="00A83A6C" w:rsidRPr="009B7583" w:rsidRDefault="00A83A6C" w:rsidP="00211BD5">
            <w:pPr>
              <w:jc w:val="right"/>
              <w:rPr>
                <w:rFonts w:ascii="Times New Roman" w:hAnsi="Times New Roman"/>
              </w:rPr>
            </w:pPr>
            <w:r w:rsidRPr="009B7583">
              <w:t xml:space="preserve">11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9 Drinks </w:t>
            </w:r>
          </w:p>
        </w:tc>
        <w:tc>
          <w:tcPr>
            <w:tcW w:w="748" w:type="pct"/>
          </w:tcPr>
          <w:p w:rsidR="00A83A6C" w:rsidRPr="009B7583" w:rsidRDefault="00A83A6C" w:rsidP="00211BD5">
            <w:pPr>
              <w:jc w:val="right"/>
              <w:rPr>
                <w:rFonts w:ascii="Times New Roman" w:hAnsi="Times New Roman"/>
              </w:rPr>
            </w:pPr>
            <w:r w:rsidRPr="009B7583">
              <w:t xml:space="preserve">18 hrs </w:t>
            </w:r>
          </w:p>
        </w:tc>
        <w:tc>
          <w:tcPr>
            <w:tcW w:w="698" w:type="pct"/>
          </w:tcPr>
          <w:p w:rsidR="00A83A6C" w:rsidRPr="009B7583" w:rsidRDefault="00A83A6C" w:rsidP="00211BD5">
            <w:pPr>
              <w:jc w:val="right"/>
              <w:rPr>
                <w:rFonts w:ascii="Times New Roman" w:hAnsi="Times New Roman"/>
              </w:rPr>
            </w:pPr>
            <w:r w:rsidRPr="009B7583">
              <w:t xml:space="preserve">15 hrs </w:t>
            </w:r>
          </w:p>
        </w:tc>
        <w:tc>
          <w:tcPr>
            <w:tcW w:w="698" w:type="pct"/>
          </w:tcPr>
          <w:p w:rsidR="00A83A6C" w:rsidRPr="009B7583" w:rsidRDefault="00A83A6C" w:rsidP="00211BD5">
            <w:pPr>
              <w:jc w:val="right"/>
              <w:rPr>
                <w:rFonts w:ascii="Times New Roman" w:hAnsi="Times New Roman"/>
              </w:rPr>
            </w:pPr>
            <w:r w:rsidRPr="009B7583">
              <w:t xml:space="preserve">13.5 hrs </w:t>
            </w:r>
          </w:p>
        </w:tc>
        <w:tc>
          <w:tcPr>
            <w:tcW w:w="750" w:type="pct"/>
          </w:tcPr>
          <w:p w:rsidR="00A83A6C" w:rsidRPr="009B7583" w:rsidRDefault="00A83A6C" w:rsidP="00211BD5">
            <w:pPr>
              <w:jc w:val="right"/>
              <w:rPr>
                <w:rFonts w:ascii="Times New Roman" w:hAnsi="Times New Roman"/>
              </w:rPr>
            </w:pPr>
            <w:r w:rsidRPr="009B7583">
              <w:t xml:space="preserve">11.5 hrs </w:t>
            </w:r>
          </w:p>
        </w:tc>
        <w:tc>
          <w:tcPr>
            <w:tcW w:w="705" w:type="pct"/>
          </w:tcPr>
          <w:p w:rsidR="00A83A6C" w:rsidRPr="009B7583" w:rsidRDefault="00A83A6C" w:rsidP="00211BD5">
            <w:pPr>
              <w:jc w:val="right"/>
              <w:rPr>
                <w:rFonts w:ascii="Times New Roman" w:hAnsi="Times New Roman"/>
              </w:rPr>
            </w:pPr>
            <w:r w:rsidRPr="009B7583">
              <w:t xml:space="preserve">10.5 hrs </w:t>
            </w:r>
          </w:p>
        </w:tc>
        <w:tc>
          <w:tcPr>
            <w:tcW w:w="704" w:type="pct"/>
          </w:tcPr>
          <w:p w:rsidR="00A83A6C" w:rsidRPr="009B7583" w:rsidRDefault="00A83A6C" w:rsidP="00211BD5">
            <w:pPr>
              <w:jc w:val="right"/>
              <w:rPr>
                <w:rFonts w:ascii="Times New Roman" w:hAnsi="Times New Roman"/>
              </w:rPr>
            </w:pPr>
            <w:r w:rsidRPr="009B7583">
              <w:t xml:space="preserve">10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8 Drinks </w:t>
            </w:r>
          </w:p>
        </w:tc>
        <w:tc>
          <w:tcPr>
            <w:tcW w:w="748" w:type="pct"/>
          </w:tcPr>
          <w:p w:rsidR="00A83A6C" w:rsidRPr="009B7583" w:rsidRDefault="00A83A6C" w:rsidP="00211BD5">
            <w:pPr>
              <w:jc w:val="right"/>
              <w:rPr>
                <w:rFonts w:ascii="Times New Roman" w:hAnsi="Times New Roman"/>
              </w:rPr>
            </w:pPr>
            <w:r w:rsidRPr="009B7583">
              <w:t xml:space="preserve">16 hrs </w:t>
            </w:r>
          </w:p>
        </w:tc>
        <w:tc>
          <w:tcPr>
            <w:tcW w:w="698" w:type="pct"/>
          </w:tcPr>
          <w:p w:rsidR="00A83A6C" w:rsidRPr="009B7583" w:rsidRDefault="00A83A6C" w:rsidP="00211BD5">
            <w:pPr>
              <w:jc w:val="right"/>
              <w:rPr>
                <w:rFonts w:ascii="Times New Roman" w:hAnsi="Times New Roman"/>
              </w:rPr>
            </w:pPr>
            <w:r w:rsidRPr="009B7583">
              <w:t xml:space="preserve">13.5 hrs </w:t>
            </w:r>
          </w:p>
        </w:tc>
        <w:tc>
          <w:tcPr>
            <w:tcW w:w="698" w:type="pct"/>
          </w:tcPr>
          <w:p w:rsidR="00A83A6C" w:rsidRPr="009B7583" w:rsidRDefault="00A83A6C" w:rsidP="00211BD5">
            <w:pPr>
              <w:jc w:val="right"/>
              <w:rPr>
                <w:rFonts w:ascii="Times New Roman" w:hAnsi="Times New Roman"/>
              </w:rPr>
            </w:pPr>
            <w:r w:rsidRPr="009B7583">
              <w:t xml:space="preserve">12 hrs </w:t>
            </w:r>
          </w:p>
        </w:tc>
        <w:tc>
          <w:tcPr>
            <w:tcW w:w="750" w:type="pct"/>
          </w:tcPr>
          <w:p w:rsidR="00A83A6C" w:rsidRPr="009B7583" w:rsidRDefault="00A83A6C" w:rsidP="00211BD5">
            <w:pPr>
              <w:jc w:val="right"/>
              <w:rPr>
                <w:rFonts w:ascii="Times New Roman" w:hAnsi="Times New Roman"/>
              </w:rPr>
            </w:pPr>
            <w:r w:rsidRPr="009B7583">
              <w:t xml:space="preserve">10 hrs </w:t>
            </w:r>
          </w:p>
        </w:tc>
        <w:tc>
          <w:tcPr>
            <w:tcW w:w="705" w:type="pct"/>
          </w:tcPr>
          <w:p w:rsidR="00A83A6C" w:rsidRPr="009B7583" w:rsidRDefault="00A83A6C" w:rsidP="00211BD5">
            <w:pPr>
              <w:jc w:val="right"/>
              <w:rPr>
                <w:rFonts w:ascii="Times New Roman" w:hAnsi="Times New Roman"/>
              </w:rPr>
            </w:pPr>
            <w:r w:rsidRPr="009B7583">
              <w:t xml:space="preserve">9 hrs </w:t>
            </w:r>
          </w:p>
        </w:tc>
        <w:tc>
          <w:tcPr>
            <w:tcW w:w="704" w:type="pct"/>
          </w:tcPr>
          <w:p w:rsidR="00A83A6C" w:rsidRPr="009B7583" w:rsidRDefault="00A83A6C" w:rsidP="00211BD5">
            <w:pPr>
              <w:jc w:val="right"/>
              <w:rPr>
                <w:rFonts w:ascii="Times New Roman" w:hAnsi="Times New Roman"/>
              </w:rPr>
            </w:pPr>
            <w:r w:rsidRPr="009B7583">
              <w:t xml:space="preserve">9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7 Drinks </w:t>
            </w:r>
          </w:p>
        </w:tc>
        <w:tc>
          <w:tcPr>
            <w:tcW w:w="748" w:type="pct"/>
          </w:tcPr>
          <w:p w:rsidR="00A83A6C" w:rsidRPr="009B7583" w:rsidRDefault="00A83A6C" w:rsidP="00211BD5">
            <w:pPr>
              <w:jc w:val="right"/>
              <w:rPr>
                <w:rFonts w:ascii="Times New Roman" w:hAnsi="Times New Roman"/>
              </w:rPr>
            </w:pPr>
            <w:r w:rsidRPr="009B7583">
              <w:t xml:space="preserve">14 hrs </w:t>
            </w:r>
          </w:p>
        </w:tc>
        <w:tc>
          <w:tcPr>
            <w:tcW w:w="698" w:type="pct"/>
          </w:tcPr>
          <w:p w:rsidR="00A83A6C" w:rsidRPr="009B7583" w:rsidRDefault="00A83A6C" w:rsidP="00211BD5">
            <w:pPr>
              <w:jc w:val="right"/>
              <w:rPr>
                <w:rFonts w:ascii="Times New Roman" w:hAnsi="Times New Roman"/>
              </w:rPr>
            </w:pPr>
            <w:r w:rsidRPr="009B7583">
              <w:t xml:space="preserve">12 hrs </w:t>
            </w:r>
          </w:p>
        </w:tc>
        <w:tc>
          <w:tcPr>
            <w:tcW w:w="698" w:type="pct"/>
          </w:tcPr>
          <w:p w:rsidR="00A83A6C" w:rsidRPr="009B7583" w:rsidRDefault="00A83A6C" w:rsidP="00211BD5">
            <w:pPr>
              <w:jc w:val="right"/>
              <w:rPr>
                <w:rFonts w:ascii="Times New Roman" w:hAnsi="Times New Roman"/>
              </w:rPr>
            </w:pPr>
            <w:r w:rsidRPr="009B7583">
              <w:t xml:space="preserve">10.5 hrs </w:t>
            </w:r>
          </w:p>
        </w:tc>
        <w:tc>
          <w:tcPr>
            <w:tcW w:w="750" w:type="pct"/>
          </w:tcPr>
          <w:p w:rsidR="00A83A6C" w:rsidRPr="009B7583" w:rsidRDefault="00A83A6C" w:rsidP="00211BD5">
            <w:pPr>
              <w:jc w:val="right"/>
              <w:rPr>
                <w:rFonts w:ascii="Times New Roman" w:hAnsi="Times New Roman"/>
              </w:rPr>
            </w:pPr>
            <w:r w:rsidRPr="009B7583">
              <w:t xml:space="preserve">9 hrs </w:t>
            </w:r>
          </w:p>
        </w:tc>
        <w:tc>
          <w:tcPr>
            <w:tcW w:w="705" w:type="pct"/>
          </w:tcPr>
          <w:p w:rsidR="00A83A6C" w:rsidRPr="009B7583" w:rsidRDefault="00A83A6C" w:rsidP="00211BD5">
            <w:pPr>
              <w:jc w:val="right"/>
              <w:rPr>
                <w:rFonts w:ascii="Times New Roman" w:hAnsi="Times New Roman"/>
              </w:rPr>
            </w:pPr>
            <w:r w:rsidRPr="009B7583">
              <w:t xml:space="preserve">8 hrs </w:t>
            </w:r>
          </w:p>
        </w:tc>
        <w:tc>
          <w:tcPr>
            <w:tcW w:w="704" w:type="pct"/>
          </w:tcPr>
          <w:p w:rsidR="00A83A6C" w:rsidRPr="009B7583" w:rsidRDefault="00A83A6C" w:rsidP="00211BD5">
            <w:pPr>
              <w:jc w:val="right"/>
              <w:rPr>
                <w:rFonts w:ascii="Times New Roman" w:hAnsi="Times New Roman"/>
              </w:rPr>
            </w:pPr>
            <w:r w:rsidRPr="009B7583">
              <w:t xml:space="preserve">8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6 Drinks </w:t>
            </w:r>
          </w:p>
        </w:tc>
        <w:tc>
          <w:tcPr>
            <w:tcW w:w="748" w:type="pct"/>
          </w:tcPr>
          <w:p w:rsidR="00A83A6C" w:rsidRPr="009B7583" w:rsidRDefault="00A83A6C" w:rsidP="00211BD5">
            <w:pPr>
              <w:jc w:val="right"/>
              <w:rPr>
                <w:rFonts w:ascii="Times New Roman" w:hAnsi="Times New Roman"/>
              </w:rPr>
            </w:pPr>
            <w:r w:rsidRPr="009B7583">
              <w:t xml:space="preserve">12 hrs </w:t>
            </w:r>
          </w:p>
        </w:tc>
        <w:tc>
          <w:tcPr>
            <w:tcW w:w="698" w:type="pct"/>
          </w:tcPr>
          <w:p w:rsidR="00A83A6C" w:rsidRPr="009B7583" w:rsidRDefault="00A83A6C" w:rsidP="00211BD5">
            <w:pPr>
              <w:jc w:val="right"/>
              <w:rPr>
                <w:rFonts w:ascii="Times New Roman" w:hAnsi="Times New Roman"/>
              </w:rPr>
            </w:pPr>
            <w:r w:rsidRPr="009B7583">
              <w:t xml:space="preserve">10 hrs </w:t>
            </w:r>
          </w:p>
        </w:tc>
        <w:tc>
          <w:tcPr>
            <w:tcW w:w="698" w:type="pct"/>
          </w:tcPr>
          <w:p w:rsidR="00A83A6C" w:rsidRPr="009B7583" w:rsidRDefault="00A83A6C" w:rsidP="00211BD5">
            <w:pPr>
              <w:jc w:val="right"/>
              <w:rPr>
                <w:rFonts w:ascii="Times New Roman" w:hAnsi="Times New Roman"/>
              </w:rPr>
            </w:pPr>
            <w:r w:rsidRPr="009B7583">
              <w:t xml:space="preserve">9 hrs </w:t>
            </w:r>
          </w:p>
        </w:tc>
        <w:tc>
          <w:tcPr>
            <w:tcW w:w="750" w:type="pct"/>
          </w:tcPr>
          <w:p w:rsidR="00A83A6C" w:rsidRPr="009B7583" w:rsidRDefault="00A83A6C" w:rsidP="00211BD5">
            <w:pPr>
              <w:jc w:val="right"/>
              <w:rPr>
                <w:rFonts w:ascii="Times New Roman" w:hAnsi="Times New Roman"/>
              </w:rPr>
            </w:pPr>
            <w:r w:rsidRPr="009B7583">
              <w:t xml:space="preserve">8 hrs </w:t>
            </w:r>
          </w:p>
        </w:tc>
        <w:tc>
          <w:tcPr>
            <w:tcW w:w="705" w:type="pct"/>
          </w:tcPr>
          <w:p w:rsidR="00A83A6C" w:rsidRPr="009B7583" w:rsidRDefault="00A83A6C" w:rsidP="00211BD5">
            <w:pPr>
              <w:jc w:val="right"/>
              <w:rPr>
                <w:rFonts w:ascii="Times New Roman" w:hAnsi="Times New Roman"/>
              </w:rPr>
            </w:pPr>
            <w:r w:rsidRPr="009B7583">
              <w:t xml:space="preserve">7 hrs </w:t>
            </w:r>
          </w:p>
        </w:tc>
        <w:tc>
          <w:tcPr>
            <w:tcW w:w="704" w:type="pct"/>
          </w:tcPr>
          <w:p w:rsidR="00A83A6C" w:rsidRPr="009B7583" w:rsidRDefault="00A83A6C" w:rsidP="00211BD5">
            <w:pPr>
              <w:jc w:val="right"/>
              <w:rPr>
                <w:rFonts w:ascii="Times New Roman" w:hAnsi="Times New Roman"/>
              </w:rPr>
            </w:pPr>
            <w:r w:rsidRPr="009B7583">
              <w:t xml:space="preserve">6.5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5 Drinks </w:t>
            </w:r>
          </w:p>
        </w:tc>
        <w:tc>
          <w:tcPr>
            <w:tcW w:w="748" w:type="pct"/>
          </w:tcPr>
          <w:p w:rsidR="00A83A6C" w:rsidRPr="009B7583" w:rsidRDefault="00A83A6C" w:rsidP="00211BD5">
            <w:pPr>
              <w:jc w:val="right"/>
              <w:rPr>
                <w:rFonts w:ascii="Times New Roman" w:hAnsi="Times New Roman"/>
              </w:rPr>
            </w:pPr>
            <w:r w:rsidRPr="009B7583">
              <w:t xml:space="preserve">10 hrs </w:t>
            </w:r>
          </w:p>
        </w:tc>
        <w:tc>
          <w:tcPr>
            <w:tcW w:w="698" w:type="pct"/>
          </w:tcPr>
          <w:p w:rsidR="00A83A6C" w:rsidRPr="009B7583" w:rsidRDefault="00A83A6C" w:rsidP="00211BD5">
            <w:pPr>
              <w:jc w:val="right"/>
              <w:rPr>
                <w:rFonts w:ascii="Times New Roman" w:hAnsi="Times New Roman"/>
              </w:rPr>
            </w:pPr>
            <w:r w:rsidRPr="009B7583">
              <w:t xml:space="preserve">8.5 hrs </w:t>
            </w:r>
          </w:p>
        </w:tc>
        <w:tc>
          <w:tcPr>
            <w:tcW w:w="698" w:type="pct"/>
          </w:tcPr>
          <w:p w:rsidR="00A83A6C" w:rsidRPr="009B7583" w:rsidRDefault="00A83A6C" w:rsidP="00211BD5">
            <w:pPr>
              <w:jc w:val="right"/>
              <w:rPr>
                <w:rFonts w:ascii="Times New Roman" w:hAnsi="Times New Roman"/>
              </w:rPr>
            </w:pPr>
            <w:r w:rsidRPr="009B7583">
              <w:t xml:space="preserve">7.5 hrs </w:t>
            </w:r>
          </w:p>
        </w:tc>
        <w:tc>
          <w:tcPr>
            <w:tcW w:w="750" w:type="pct"/>
          </w:tcPr>
          <w:p w:rsidR="00A83A6C" w:rsidRPr="009B7583" w:rsidRDefault="00A83A6C" w:rsidP="00211BD5">
            <w:pPr>
              <w:jc w:val="right"/>
              <w:rPr>
                <w:rFonts w:ascii="Times New Roman" w:hAnsi="Times New Roman"/>
              </w:rPr>
            </w:pPr>
            <w:r w:rsidRPr="009B7583">
              <w:t xml:space="preserve">6.5 hrs </w:t>
            </w:r>
          </w:p>
        </w:tc>
        <w:tc>
          <w:tcPr>
            <w:tcW w:w="705" w:type="pct"/>
          </w:tcPr>
          <w:p w:rsidR="00A83A6C" w:rsidRPr="009B7583" w:rsidRDefault="00A83A6C" w:rsidP="00211BD5">
            <w:pPr>
              <w:jc w:val="right"/>
              <w:rPr>
                <w:rFonts w:ascii="Times New Roman" w:hAnsi="Times New Roman"/>
              </w:rPr>
            </w:pPr>
            <w:r w:rsidRPr="009B7583">
              <w:t xml:space="preserve">6 hrs </w:t>
            </w:r>
          </w:p>
        </w:tc>
        <w:tc>
          <w:tcPr>
            <w:tcW w:w="704" w:type="pct"/>
          </w:tcPr>
          <w:p w:rsidR="00A83A6C" w:rsidRPr="009B7583" w:rsidRDefault="00A83A6C" w:rsidP="00211BD5">
            <w:pPr>
              <w:jc w:val="right"/>
              <w:rPr>
                <w:rFonts w:ascii="Times New Roman" w:hAnsi="Times New Roman"/>
              </w:rPr>
            </w:pPr>
            <w:r w:rsidRPr="009B7583">
              <w:t xml:space="preserve">5.5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4 Drinks </w:t>
            </w:r>
          </w:p>
        </w:tc>
        <w:tc>
          <w:tcPr>
            <w:tcW w:w="748" w:type="pct"/>
          </w:tcPr>
          <w:p w:rsidR="00A83A6C" w:rsidRPr="009B7583" w:rsidRDefault="00A83A6C" w:rsidP="00211BD5">
            <w:pPr>
              <w:jc w:val="right"/>
              <w:rPr>
                <w:rFonts w:ascii="Times New Roman" w:hAnsi="Times New Roman"/>
              </w:rPr>
            </w:pPr>
            <w:r w:rsidRPr="009B7583">
              <w:t xml:space="preserve">8 hrs </w:t>
            </w:r>
          </w:p>
        </w:tc>
        <w:tc>
          <w:tcPr>
            <w:tcW w:w="698" w:type="pct"/>
          </w:tcPr>
          <w:p w:rsidR="00A83A6C" w:rsidRPr="009B7583" w:rsidRDefault="00A83A6C" w:rsidP="00211BD5">
            <w:pPr>
              <w:jc w:val="right"/>
              <w:rPr>
                <w:rFonts w:ascii="Times New Roman" w:hAnsi="Times New Roman"/>
              </w:rPr>
            </w:pPr>
            <w:r w:rsidRPr="009B7583">
              <w:t xml:space="preserve">7 hrs </w:t>
            </w:r>
          </w:p>
        </w:tc>
        <w:tc>
          <w:tcPr>
            <w:tcW w:w="698" w:type="pct"/>
          </w:tcPr>
          <w:p w:rsidR="00A83A6C" w:rsidRPr="009B7583" w:rsidRDefault="00A83A6C" w:rsidP="00211BD5">
            <w:pPr>
              <w:jc w:val="right"/>
              <w:rPr>
                <w:rFonts w:ascii="Times New Roman" w:hAnsi="Times New Roman"/>
              </w:rPr>
            </w:pPr>
            <w:r w:rsidRPr="009B7583">
              <w:t xml:space="preserve">6 hrs </w:t>
            </w:r>
          </w:p>
        </w:tc>
        <w:tc>
          <w:tcPr>
            <w:tcW w:w="750" w:type="pct"/>
          </w:tcPr>
          <w:p w:rsidR="00A83A6C" w:rsidRPr="009B7583" w:rsidRDefault="00A83A6C" w:rsidP="00211BD5">
            <w:pPr>
              <w:jc w:val="right"/>
              <w:rPr>
                <w:rFonts w:ascii="Times New Roman" w:hAnsi="Times New Roman"/>
              </w:rPr>
            </w:pPr>
            <w:r w:rsidRPr="009B7583">
              <w:t xml:space="preserve">5.5 hrs </w:t>
            </w:r>
          </w:p>
        </w:tc>
        <w:tc>
          <w:tcPr>
            <w:tcW w:w="705" w:type="pct"/>
          </w:tcPr>
          <w:p w:rsidR="00A83A6C" w:rsidRPr="009B7583" w:rsidRDefault="00A83A6C" w:rsidP="00211BD5">
            <w:pPr>
              <w:jc w:val="right"/>
              <w:rPr>
                <w:rFonts w:ascii="Times New Roman" w:hAnsi="Times New Roman"/>
              </w:rPr>
            </w:pPr>
            <w:r w:rsidRPr="009B7583">
              <w:t xml:space="preserve">5 hrs </w:t>
            </w:r>
          </w:p>
        </w:tc>
        <w:tc>
          <w:tcPr>
            <w:tcW w:w="704" w:type="pct"/>
          </w:tcPr>
          <w:p w:rsidR="00A83A6C" w:rsidRPr="009B7583" w:rsidRDefault="00A83A6C" w:rsidP="00211BD5">
            <w:pPr>
              <w:jc w:val="right"/>
              <w:rPr>
                <w:rFonts w:ascii="Times New Roman" w:hAnsi="Times New Roman"/>
              </w:rPr>
            </w:pPr>
            <w:r w:rsidRPr="009B7583">
              <w:t xml:space="preserve">4.5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3 Drinks </w:t>
            </w:r>
          </w:p>
        </w:tc>
        <w:tc>
          <w:tcPr>
            <w:tcW w:w="748" w:type="pct"/>
          </w:tcPr>
          <w:p w:rsidR="00A83A6C" w:rsidRPr="009B7583" w:rsidRDefault="00A83A6C" w:rsidP="00211BD5">
            <w:pPr>
              <w:jc w:val="right"/>
              <w:rPr>
                <w:rFonts w:ascii="Times New Roman" w:hAnsi="Times New Roman"/>
              </w:rPr>
            </w:pPr>
            <w:r w:rsidRPr="009B7583">
              <w:t xml:space="preserve">6 hrs </w:t>
            </w:r>
          </w:p>
        </w:tc>
        <w:tc>
          <w:tcPr>
            <w:tcW w:w="698" w:type="pct"/>
          </w:tcPr>
          <w:p w:rsidR="00A83A6C" w:rsidRPr="009B7583" w:rsidRDefault="00A83A6C" w:rsidP="00211BD5">
            <w:pPr>
              <w:jc w:val="right"/>
              <w:rPr>
                <w:rFonts w:ascii="Times New Roman" w:hAnsi="Times New Roman"/>
              </w:rPr>
            </w:pPr>
            <w:r w:rsidRPr="009B7583">
              <w:t xml:space="preserve">5 hrs </w:t>
            </w:r>
          </w:p>
        </w:tc>
        <w:tc>
          <w:tcPr>
            <w:tcW w:w="698" w:type="pct"/>
          </w:tcPr>
          <w:p w:rsidR="00A83A6C" w:rsidRPr="009B7583" w:rsidRDefault="00A83A6C" w:rsidP="00211BD5">
            <w:pPr>
              <w:jc w:val="right"/>
              <w:rPr>
                <w:rFonts w:ascii="Times New Roman" w:hAnsi="Times New Roman"/>
              </w:rPr>
            </w:pPr>
            <w:r w:rsidRPr="009B7583">
              <w:t xml:space="preserve">4.5 hrs </w:t>
            </w:r>
          </w:p>
        </w:tc>
        <w:tc>
          <w:tcPr>
            <w:tcW w:w="750" w:type="pct"/>
          </w:tcPr>
          <w:p w:rsidR="00A83A6C" w:rsidRPr="009B7583" w:rsidRDefault="00A83A6C" w:rsidP="00211BD5">
            <w:pPr>
              <w:jc w:val="right"/>
              <w:rPr>
                <w:rFonts w:ascii="Times New Roman" w:hAnsi="Times New Roman"/>
              </w:rPr>
            </w:pPr>
            <w:r w:rsidRPr="009B7583">
              <w:t xml:space="preserve">4 hrs </w:t>
            </w:r>
          </w:p>
        </w:tc>
        <w:tc>
          <w:tcPr>
            <w:tcW w:w="705" w:type="pct"/>
          </w:tcPr>
          <w:p w:rsidR="00A83A6C" w:rsidRPr="009B7583" w:rsidRDefault="00A83A6C" w:rsidP="00211BD5">
            <w:pPr>
              <w:jc w:val="right"/>
              <w:rPr>
                <w:rFonts w:ascii="Times New Roman" w:hAnsi="Times New Roman"/>
              </w:rPr>
            </w:pPr>
            <w:r w:rsidRPr="009B7583">
              <w:t xml:space="preserve">3.5 hrs </w:t>
            </w:r>
          </w:p>
        </w:tc>
        <w:tc>
          <w:tcPr>
            <w:tcW w:w="704" w:type="pct"/>
          </w:tcPr>
          <w:p w:rsidR="00A83A6C" w:rsidRPr="009B7583" w:rsidRDefault="00A83A6C" w:rsidP="00211BD5">
            <w:pPr>
              <w:jc w:val="right"/>
              <w:rPr>
                <w:rFonts w:ascii="Times New Roman" w:hAnsi="Times New Roman"/>
              </w:rPr>
            </w:pPr>
            <w:r w:rsidRPr="009B7583">
              <w:t xml:space="preserve">3.5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2 Drinks </w:t>
            </w:r>
          </w:p>
        </w:tc>
        <w:tc>
          <w:tcPr>
            <w:tcW w:w="748" w:type="pct"/>
          </w:tcPr>
          <w:p w:rsidR="00A83A6C" w:rsidRPr="009B7583" w:rsidRDefault="00A83A6C" w:rsidP="00211BD5">
            <w:pPr>
              <w:jc w:val="right"/>
              <w:rPr>
                <w:rFonts w:ascii="Times New Roman" w:hAnsi="Times New Roman"/>
              </w:rPr>
            </w:pPr>
            <w:r w:rsidRPr="009B7583">
              <w:t xml:space="preserve">4 hrs </w:t>
            </w:r>
          </w:p>
        </w:tc>
        <w:tc>
          <w:tcPr>
            <w:tcW w:w="698" w:type="pct"/>
          </w:tcPr>
          <w:p w:rsidR="00A83A6C" w:rsidRPr="009B7583" w:rsidRDefault="00A83A6C" w:rsidP="00211BD5">
            <w:pPr>
              <w:jc w:val="right"/>
              <w:rPr>
                <w:rFonts w:ascii="Times New Roman" w:hAnsi="Times New Roman"/>
              </w:rPr>
            </w:pPr>
            <w:r w:rsidRPr="009B7583">
              <w:t xml:space="preserve">3.5 hrs </w:t>
            </w:r>
          </w:p>
        </w:tc>
        <w:tc>
          <w:tcPr>
            <w:tcW w:w="698" w:type="pct"/>
          </w:tcPr>
          <w:p w:rsidR="00A83A6C" w:rsidRPr="009B7583" w:rsidRDefault="00A83A6C" w:rsidP="00211BD5">
            <w:pPr>
              <w:jc w:val="right"/>
              <w:rPr>
                <w:rFonts w:ascii="Times New Roman" w:hAnsi="Times New Roman"/>
              </w:rPr>
            </w:pPr>
            <w:r w:rsidRPr="009B7583">
              <w:t xml:space="preserve">3 hrs </w:t>
            </w:r>
          </w:p>
        </w:tc>
        <w:tc>
          <w:tcPr>
            <w:tcW w:w="750" w:type="pct"/>
          </w:tcPr>
          <w:p w:rsidR="00A83A6C" w:rsidRPr="009B7583" w:rsidRDefault="00A83A6C" w:rsidP="00211BD5">
            <w:pPr>
              <w:jc w:val="right"/>
              <w:rPr>
                <w:rFonts w:ascii="Times New Roman" w:hAnsi="Times New Roman"/>
              </w:rPr>
            </w:pPr>
            <w:r w:rsidRPr="009B7583">
              <w:t xml:space="preserve">3 hrs </w:t>
            </w:r>
          </w:p>
        </w:tc>
        <w:tc>
          <w:tcPr>
            <w:tcW w:w="705" w:type="pct"/>
          </w:tcPr>
          <w:p w:rsidR="00A83A6C" w:rsidRPr="009B7583" w:rsidRDefault="00A83A6C" w:rsidP="00211BD5">
            <w:pPr>
              <w:jc w:val="right"/>
              <w:rPr>
                <w:rFonts w:ascii="Times New Roman" w:hAnsi="Times New Roman"/>
              </w:rPr>
            </w:pPr>
            <w:r w:rsidRPr="009B7583">
              <w:t xml:space="preserve">2.5 hrs </w:t>
            </w:r>
          </w:p>
        </w:tc>
        <w:tc>
          <w:tcPr>
            <w:tcW w:w="704" w:type="pct"/>
          </w:tcPr>
          <w:p w:rsidR="00A83A6C" w:rsidRPr="009B7583" w:rsidRDefault="00A83A6C" w:rsidP="00211BD5">
            <w:pPr>
              <w:jc w:val="right"/>
              <w:rPr>
                <w:rFonts w:ascii="Times New Roman" w:hAnsi="Times New Roman"/>
              </w:rPr>
            </w:pPr>
            <w:r w:rsidRPr="009B7583">
              <w:t xml:space="preserve">2 hrs </w:t>
            </w:r>
          </w:p>
        </w:tc>
      </w:tr>
      <w:tr w:rsidR="00A83A6C" w:rsidRPr="009B7583" w:rsidTr="00211BD5">
        <w:tc>
          <w:tcPr>
            <w:tcW w:w="697" w:type="pct"/>
          </w:tcPr>
          <w:p w:rsidR="00A83A6C" w:rsidRPr="009B7583" w:rsidRDefault="00A83A6C" w:rsidP="00211BD5">
            <w:pPr>
              <w:jc w:val="right"/>
              <w:rPr>
                <w:rFonts w:ascii="Times New Roman" w:hAnsi="Times New Roman"/>
              </w:rPr>
            </w:pPr>
            <w:r w:rsidRPr="009B7583">
              <w:t xml:space="preserve"> 1 Drinks </w:t>
            </w:r>
          </w:p>
        </w:tc>
        <w:tc>
          <w:tcPr>
            <w:tcW w:w="748" w:type="pct"/>
          </w:tcPr>
          <w:p w:rsidR="00A83A6C" w:rsidRPr="009B7583" w:rsidRDefault="00A83A6C" w:rsidP="00211BD5">
            <w:pPr>
              <w:jc w:val="right"/>
              <w:rPr>
                <w:rFonts w:ascii="Times New Roman" w:hAnsi="Times New Roman"/>
              </w:rPr>
            </w:pPr>
            <w:r w:rsidRPr="009B7583">
              <w:t xml:space="preserve">2 hrs </w:t>
            </w:r>
          </w:p>
        </w:tc>
        <w:tc>
          <w:tcPr>
            <w:tcW w:w="698" w:type="pct"/>
          </w:tcPr>
          <w:p w:rsidR="00A83A6C" w:rsidRPr="009B7583" w:rsidRDefault="00A83A6C" w:rsidP="00211BD5">
            <w:pPr>
              <w:jc w:val="right"/>
              <w:rPr>
                <w:rFonts w:ascii="Times New Roman" w:hAnsi="Times New Roman"/>
              </w:rPr>
            </w:pPr>
            <w:r w:rsidRPr="009B7583">
              <w:t xml:space="preserve">2 hrs </w:t>
            </w:r>
          </w:p>
        </w:tc>
        <w:tc>
          <w:tcPr>
            <w:tcW w:w="698" w:type="pct"/>
          </w:tcPr>
          <w:p w:rsidR="00A83A6C" w:rsidRPr="009B7583" w:rsidRDefault="00A83A6C" w:rsidP="00211BD5">
            <w:pPr>
              <w:jc w:val="right"/>
              <w:rPr>
                <w:rFonts w:ascii="Times New Roman" w:hAnsi="Times New Roman"/>
              </w:rPr>
            </w:pPr>
            <w:r w:rsidRPr="009B7583">
              <w:t xml:space="preserve">2 hrs </w:t>
            </w:r>
          </w:p>
        </w:tc>
        <w:tc>
          <w:tcPr>
            <w:tcW w:w="750" w:type="pct"/>
          </w:tcPr>
          <w:p w:rsidR="00A83A6C" w:rsidRPr="009B7583" w:rsidRDefault="00A83A6C" w:rsidP="00211BD5">
            <w:pPr>
              <w:jc w:val="right"/>
              <w:rPr>
                <w:rFonts w:ascii="Times New Roman" w:hAnsi="Times New Roman"/>
              </w:rPr>
            </w:pPr>
            <w:r w:rsidRPr="009B7583">
              <w:t xml:space="preserve">1.5 hrs </w:t>
            </w:r>
          </w:p>
        </w:tc>
        <w:tc>
          <w:tcPr>
            <w:tcW w:w="705" w:type="pct"/>
          </w:tcPr>
          <w:p w:rsidR="00A83A6C" w:rsidRPr="009B7583" w:rsidRDefault="00A83A6C" w:rsidP="00211BD5">
            <w:pPr>
              <w:jc w:val="right"/>
              <w:rPr>
                <w:rFonts w:ascii="Times New Roman" w:hAnsi="Times New Roman"/>
              </w:rPr>
            </w:pPr>
            <w:r w:rsidRPr="009B7583">
              <w:t xml:space="preserve">1 hrs </w:t>
            </w:r>
          </w:p>
        </w:tc>
        <w:tc>
          <w:tcPr>
            <w:tcW w:w="704" w:type="pct"/>
          </w:tcPr>
          <w:p w:rsidR="00A83A6C" w:rsidRPr="009B7583" w:rsidRDefault="00A83A6C" w:rsidP="00211BD5">
            <w:pPr>
              <w:jc w:val="right"/>
              <w:rPr>
                <w:rFonts w:ascii="Times New Roman" w:hAnsi="Times New Roman"/>
              </w:rPr>
            </w:pPr>
            <w:r w:rsidRPr="009B7583">
              <w:t xml:space="preserve">1 hrs </w:t>
            </w:r>
          </w:p>
        </w:tc>
      </w:tr>
    </w:tbl>
    <w:p w:rsidR="00A83A6C" w:rsidRPr="003F67AE" w:rsidRDefault="00A83A6C" w:rsidP="00A83A6C">
      <w:pPr>
        <w:tabs>
          <w:tab w:val="left" w:pos="-720"/>
        </w:tabs>
        <w:suppressAutoHyphens/>
        <w:rPr>
          <w:rFonts w:ascii="Times New Roman" w:hAnsi="Times New Roman" w:cs="Times New Roman"/>
          <w:spacing w:val="-3"/>
          <w:sz w:val="18"/>
          <w:szCs w:val="18"/>
        </w:rPr>
      </w:pPr>
      <w:r w:rsidRPr="003F67AE">
        <w:rPr>
          <w:rFonts w:ascii="Times New Roman" w:hAnsi="Times New Roman" w:cs="Times New Roman"/>
          <w:spacing w:val="-3"/>
          <w:sz w:val="18"/>
          <w:szCs w:val="18"/>
        </w:rPr>
        <w:t>These calculations are estimates and should only be used to understand that alcohol is eliminated from the body very slowly.  No “sobering up method” will decrease the elimination time.  Some things (stimulant intake, exercise, showering) might help a person feel more alert, but does nothing to increase the rate of elimination or decrease BAC.</w:t>
      </w:r>
    </w:p>
    <w:p w:rsidR="003F67AE" w:rsidRDefault="003F67AE" w:rsidP="003555B8">
      <w:pPr>
        <w:tabs>
          <w:tab w:val="left" w:pos="-720"/>
        </w:tabs>
        <w:suppressAutoHyphens/>
        <w:spacing w:after="0" w:line="240" w:lineRule="auto"/>
        <w:jc w:val="both"/>
        <w:rPr>
          <w:rFonts w:ascii="Times New Roman" w:hAnsi="Times New Roman" w:cs="Times New Roman"/>
          <w:b/>
          <w:spacing w:val="-3"/>
          <w:sz w:val="28"/>
          <w:szCs w:val="28"/>
        </w:rPr>
      </w:pPr>
      <w:r>
        <w:rPr>
          <w:rFonts w:ascii="Times New Roman" w:hAnsi="Times New Roman" w:cs="Times New Roman"/>
          <w:b/>
          <w:spacing w:val="-3"/>
          <w:sz w:val="28"/>
          <w:szCs w:val="28"/>
        </w:rPr>
        <w:lastRenderedPageBreak/>
        <w:t xml:space="preserve">SUBSTANCE INFORMATION </w:t>
      </w:r>
    </w:p>
    <w:p w:rsidR="003F67AE" w:rsidRDefault="003F67AE" w:rsidP="003555B8">
      <w:pPr>
        <w:tabs>
          <w:tab w:val="left" w:pos="-720"/>
        </w:tabs>
        <w:suppressAutoHyphens/>
        <w:spacing w:after="0" w:line="240" w:lineRule="auto"/>
        <w:jc w:val="both"/>
        <w:rPr>
          <w:rFonts w:ascii="Times New Roman" w:hAnsi="Times New Roman" w:cs="Times New Roman"/>
          <w:b/>
          <w:spacing w:val="-3"/>
          <w:sz w:val="28"/>
          <w:szCs w:val="28"/>
        </w:rPr>
      </w:pPr>
    </w:p>
    <w:p w:rsidR="00C265AE" w:rsidRPr="009E31ED" w:rsidRDefault="00C265AE" w:rsidP="003555B8">
      <w:pPr>
        <w:tabs>
          <w:tab w:val="left" w:pos="-720"/>
        </w:tabs>
        <w:suppressAutoHyphens/>
        <w:spacing w:after="0" w:line="240" w:lineRule="auto"/>
        <w:jc w:val="both"/>
        <w:rPr>
          <w:spacing w:val="-3"/>
          <w:sz w:val="24"/>
          <w:szCs w:val="24"/>
        </w:rPr>
      </w:pPr>
      <w:r w:rsidRPr="00F63388">
        <w:rPr>
          <w:rFonts w:ascii="Times New Roman" w:hAnsi="Times New Roman" w:cs="Times New Roman"/>
          <w:b/>
          <w:spacing w:val="-3"/>
          <w:sz w:val="28"/>
          <w:szCs w:val="28"/>
        </w:rPr>
        <w:t>Alcohol</w:t>
      </w:r>
      <w:r w:rsidRPr="00F63388">
        <w:rPr>
          <w:rFonts w:ascii="Times New Roman" w:hAnsi="Times New Roman" w:cs="Times New Roman"/>
          <w:spacing w:val="-3"/>
          <w:sz w:val="28"/>
          <w:szCs w:val="28"/>
        </w:rPr>
        <w:t>:</w:t>
      </w:r>
      <w:r w:rsidRPr="009E31ED">
        <w:rPr>
          <w:rFonts w:ascii="Times New Roman" w:hAnsi="Times New Roman" w:cs="Times New Roman"/>
          <w:spacing w:val="-3"/>
          <w:sz w:val="24"/>
          <w:szCs w:val="24"/>
        </w:rPr>
        <w:t xml:space="preserve"> </w:t>
      </w:r>
      <w:r w:rsidR="009E31ED" w:rsidRPr="009E31ED">
        <w:rPr>
          <w:rFonts w:ascii="Times New Roman" w:hAnsi="Times New Roman" w:cs="Times New Roman"/>
          <w:spacing w:val="-3"/>
          <w:sz w:val="24"/>
          <w:szCs w:val="24"/>
        </w:rPr>
        <w:t>(</w:t>
      </w:r>
      <w:r w:rsidRPr="009E31ED">
        <w:rPr>
          <w:rFonts w:ascii="Times New Roman" w:hAnsi="Times New Roman" w:cs="Times New Roman"/>
          <w:spacing w:val="-3"/>
          <w:sz w:val="24"/>
          <w:szCs w:val="24"/>
        </w:rPr>
        <w:t>Beer, Wine, Distilled Spirits</w:t>
      </w:r>
      <w:r w:rsidR="009E31ED" w:rsidRPr="009E31ED">
        <w:rPr>
          <w:rFonts w:ascii="Times New Roman" w:hAnsi="Times New Roman" w:cs="Times New Roman"/>
          <w:spacing w:val="-3"/>
          <w:sz w:val="24"/>
          <w:szCs w:val="24"/>
        </w:rPr>
        <w:t>)</w:t>
      </w:r>
    </w:p>
    <w:p w:rsidR="00C265AE" w:rsidRPr="009E31ED" w:rsidRDefault="00C265AE" w:rsidP="003555B8">
      <w:pPr>
        <w:tabs>
          <w:tab w:val="left" w:pos="-720"/>
        </w:tabs>
        <w:suppressAutoHyphens/>
        <w:spacing w:after="0" w:line="240" w:lineRule="auto"/>
        <w:jc w:val="both"/>
        <w:rPr>
          <w:rFonts w:ascii="Times New Roman" w:hAnsi="Times New Roman" w:cs="Times New Roman"/>
          <w:spacing w:val="-3"/>
          <w:sz w:val="24"/>
          <w:szCs w:val="24"/>
        </w:rPr>
      </w:pPr>
      <w:r w:rsidRPr="009E31ED">
        <w:rPr>
          <w:rFonts w:ascii="Times New Roman" w:hAnsi="Times New Roman" w:cs="Times New Roman"/>
          <w:spacing w:val="-3"/>
          <w:sz w:val="24"/>
          <w:szCs w:val="24"/>
        </w:rPr>
        <w:t>The first noticeable effects of alcohol ingestion are heightened activity and loss of judgment.  Individuals react differently: many drinkers tend to feel happy, gregarious, filled with enthusiasm, relaxed, and more self</w:t>
      </w:r>
      <w:r w:rsidRPr="009E31ED">
        <w:rPr>
          <w:rFonts w:ascii="Times New Roman" w:hAnsi="Times New Roman" w:cs="Times New Roman"/>
          <w:spacing w:val="-3"/>
          <w:sz w:val="24"/>
          <w:szCs w:val="24"/>
        </w:rPr>
        <w:noBreakHyphen/>
        <w:t>confident, while others become hostile, withdrawn, and depressed. As more alcohol reaches the brain, thinking and memory become moderately impaired and perceptual and motor functions may be adversely affected and inhibitions may be lowered. The face and skin may seem warm and flush.</w:t>
      </w:r>
    </w:p>
    <w:p w:rsidR="003555B8" w:rsidRPr="00C90063" w:rsidRDefault="003555B8" w:rsidP="003555B8">
      <w:pPr>
        <w:tabs>
          <w:tab w:val="left" w:pos="-720"/>
        </w:tabs>
        <w:suppressAutoHyphens/>
        <w:spacing w:after="0" w:line="240" w:lineRule="auto"/>
        <w:jc w:val="both"/>
        <w:rPr>
          <w:rFonts w:ascii="Times New Roman" w:hAnsi="Times New Roman" w:cs="Times New Roman"/>
          <w:spacing w:val="-3"/>
        </w:rPr>
      </w:pP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3F67AE">
        <w:rPr>
          <w:rFonts w:ascii="Times New Roman" w:hAnsi="Times New Roman" w:cs="Times New Roman"/>
          <w:b/>
          <w:spacing w:val="-3"/>
          <w:sz w:val="28"/>
          <w:szCs w:val="28"/>
        </w:rPr>
        <w:t>Amphetamine</w:t>
      </w:r>
      <w:r w:rsidRPr="003F67AE">
        <w:rPr>
          <w:rFonts w:ascii="Times New Roman" w:hAnsi="Times New Roman" w:cs="Times New Roman"/>
          <w:spacing w:val="-3"/>
          <w:sz w:val="28"/>
          <w:szCs w:val="28"/>
        </w:rPr>
        <w:t>:</w:t>
      </w:r>
      <w:r w:rsidRPr="00F63388">
        <w:rPr>
          <w:rFonts w:ascii="Times New Roman" w:hAnsi="Times New Roman" w:cs="Times New Roman"/>
          <w:spacing w:val="-3"/>
          <w:sz w:val="24"/>
          <w:szCs w:val="24"/>
        </w:rPr>
        <w:t xml:space="preserve"> Amphetamine (speed, uppers, bennies, dexies) and methamphetamine (crank, crystal, meth, ice)</w:t>
      </w: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Stimulants work directly on the central nervous system increasing alertness and strength and decreasing hunger. Because of these effects, stimulants tend to be abused by students (to stay awake and focused to study for exams), by long-distance drivers (to stay alert and to combat boredom), and by athletes (to improve performance).</w:t>
      </w:r>
    </w:p>
    <w:p w:rsidR="00A83A6C"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Stimulants may be taken by mouth, by nose ("snorted"), or injected. When taken in tablet form, the effects last from eight to twelve hours, and from three to four hours when snorted or taken by injection.</w:t>
      </w:r>
    </w:p>
    <w:p w:rsidR="003F67AE" w:rsidRDefault="003F67AE" w:rsidP="003555B8">
      <w:pPr>
        <w:tabs>
          <w:tab w:val="left" w:pos="-720"/>
        </w:tabs>
        <w:suppressAutoHyphens/>
        <w:spacing w:after="0" w:line="240" w:lineRule="auto"/>
        <w:jc w:val="both"/>
        <w:rPr>
          <w:rFonts w:ascii="Times New Roman" w:hAnsi="Times New Roman" w:cs="Times New Roman"/>
          <w:spacing w:val="-3"/>
          <w:sz w:val="24"/>
          <w:szCs w:val="24"/>
        </w:rPr>
      </w:pPr>
    </w:p>
    <w:p w:rsidR="003F67AE" w:rsidRPr="00F63388" w:rsidRDefault="003F67AE" w:rsidP="003555B8">
      <w:pPr>
        <w:tabs>
          <w:tab w:val="left" w:pos="-720"/>
        </w:tabs>
        <w:suppressAutoHyphens/>
        <w:spacing w:after="0" w:line="240" w:lineRule="auto"/>
        <w:jc w:val="both"/>
        <w:rPr>
          <w:rFonts w:ascii="Times New Roman" w:hAnsi="Times New Roman" w:cs="Times New Roman"/>
          <w:sz w:val="24"/>
          <w:szCs w:val="24"/>
          <w:lang w:val="en"/>
        </w:rPr>
      </w:pPr>
      <w:r w:rsidRPr="003F67AE">
        <w:rPr>
          <w:rFonts w:ascii="Times New Roman" w:hAnsi="Times New Roman" w:cs="Times New Roman"/>
          <w:b/>
          <w:sz w:val="28"/>
          <w:szCs w:val="28"/>
          <w:lang w:val="en"/>
        </w:rPr>
        <w:t>Barbiturates</w:t>
      </w:r>
      <w:r>
        <w:rPr>
          <w:rFonts w:ascii="Times New Roman" w:hAnsi="Times New Roman" w:cs="Times New Roman"/>
          <w:b/>
          <w:sz w:val="24"/>
          <w:szCs w:val="24"/>
          <w:lang w:val="en"/>
        </w:rPr>
        <w:t>:</w:t>
      </w:r>
      <w:r w:rsidRPr="00F63388">
        <w:rPr>
          <w:rFonts w:ascii="Times New Roman" w:hAnsi="Times New Roman" w:cs="Times New Roman"/>
          <w:b/>
          <w:sz w:val="24"/>
          <w:szCs w:val="24"/>
          <w:lang w:val="en"/>
        </w:rPr>
        <w:t xml:space="preserve"> </w:t>
      </w:r>
      <w:r w:rsidRPr="00F63388">
        <w:rPr>
          <w:rFonts w:ascii="Times New Roman" w:hAnsi="Times New Roman" w:cs="Times New Roman"/>
          <w:sz w:val="24"/>
          <w:szCs w:val="24"/>
          <w:lang w:val="en"/>
        </w:rPr>
        <w:t>(Amobarbital, Phenobarbital, Secobarbital, Tuinal)</w:t>
      </w:r>
    </w:p>
    <w:p w:rsidR="003F67AE" w:rsidRDefault="003F67AE" w:rsidP="003555B8">
      <w:pPr>
        <w:tabs>
          <w:tab w:val="left" w:pos="-720"/>
        </w:tabs>
        <w:suppressAutoHyphens/>
        <w:spacing w:after="0" w:line="240" w:lineRule="auto"/>
        <w:jc w:val="both"/>
        <w:rPr>
          <w:rFonts w:ascii="Times New Roman" w:eastAsia="Times New Roman" w:hAnsi="Times New Roman" w:cs="Times New Roman"/>
          <w:sz w:val="24"/>
          <w:szCs w:val="24"/>
          <w:lang w:val="en"/>
        </w:rPr>
      </w:pPr>
      <w:r w:rsidRPr="00F63388">
        <w:rPr>
          <w:rFonts w:ascii="Times New Roman" w:hAnsi="Times New Roman" w:cs="Times New Roman"/>
          <w:sz w:val="24"/>
          <w:szCs w:val="24"/>
          <w:lang w:val="en"/>
        </w:rPr>
        <w:t xml:space="preserve">Barbiturates are a group of drugs in the class of drugs known as sedative-hypnotics, which generally describes their </w:t>
      </w:r>
      <w:hyperlink r:id="rId9" w:history="1">
        <w:r w:rsidRPr="00F63388">
          <w:rPr>
            <w:rStyle w:val="Hyperlink"/>
            <w:rFonts w:ascii="Times New Roman" w:hAnsi="Times New Roman" w:cs="Times New Roman"/>
            <w:color w:val="auto"/>
            <w:sz w:val="24"/>
            <w:szCs w:val="24"/>
            <w:u w:val="none"/>
            <w:lang w:val="en"/>
          </w:rPr>
          <w:t>sleep</w:t>
        </w:r>
      </w:hyperlink>
      <w:r w:rsidRPr="00F63388">
        <w:rPr>
          <w:rFonts w:ascii="Times New Roman" w:hAnsi="Times New Roman" w:cs="Times New Roman"/>
          <w:sz w:val="24"/>
          <w:szCs w:val="24"/>
          <w:lang w:val="en"/>
        </w:rPr>
        <w:t xml:space="preserve">-inducing and </w:t>
      </w:r>
      <w:hyperlink r:id="rId10" w:history="1">
        <w:r w:rsidRPr="00F63388">
          <w:rPr>
            <w:rStyle w:val="Hyperlink"/>
            <w:rFonts w:ascii="Times New Roman" w:hAnsi="Times New Roman" w:cs="Times New Roman"/>
            <w:color w:val="auto"/>
            <w:sz w:val="24"/>
            <w:szCs w:val="24"/>
            <w:u w:val="none"/>
            <w:lang w:val="en"/>
          </w:rPr>
          <w:t>anxiety</w:t>
        </w:r>
      </w:hyperlink>
      <w:r w:rsidRPr="00F63388">
        <w:rPr>
          <w:rFonts w:ascii="Times New Roman" w:hAnsi="Times New Roman" w:cs="Times New Roman"/>
          <w:sz w:val="24"/>
          <w:szCs w:val="24"/>
          <w:lang w:val="en"/>
        </w:rPr>
        <w:t xml:space="preserve">-decreasing effects. </w:t>
      </w:r>
      <w:r w:rsidRPr="00F63388">
        <w:rPr>
          <w:rFonts w:ascii="Times New Roman" w:eastAsia="Times New Roman" w:hAnsi="Times New Roman" w:cs="Times New Roman"/>
          <w:sz w:val="24"/>
          <w:szCs w:val="24"/>
          <w:lang w:val="en"/>
        </w:rPr>
        <w:t>There are many different barbiturates. The primary difference among them is how long their effects last. The effects of some of the long-acting drugs may last up to 2 days. Others are very short-acting. Their effects last only a few minutes.</w:t>
      </w:r>
      <w:r w:rsidRPr="00F63388">
        <w:rPr>
          <w:rFonts w:ascii="Times New Roman" w:hAnsi="Times New Roman" w:cs="Times New Roman"/>
          <w:sz w:val="24"/>
          <w:szCs w:val="24"/>
          <w:lang w:val="en"/>
        </w:rPr>
        <w:t xml:space="preserve"> </w:t>
      </w:r>
      <w:r w:rsidRPr="00F63388">
        <w:rPr>
          <w:rFonts w:ascii="Times New Roman" w:eastAsia="Times New Roman" w:hAnsi="Times New Roman" w:cs="Times New Roman"/>
          <w:sz w:val="24"/>
          <w:szCs w:val="24"/>
          <w:lang w:val="en"/>
        </w:rPr>
        <w:t xml:space="preserve">Barbiturates can be injected into the veins or muscles, but they are usually taken in pill form. </w:t>
      </w:r>
    </w:p>
    <w:p w:rsidR="003555B8" w:rsidRDefault="003555B8" w:rsidP="003555B8">
      <w:pPr>
        <w:tabs>
          <w:tab w:val="left" w:pos="-720"/>
        </w:tabs>
        <w:suppressAutoHyphens/>
        <w:spacing w:after="0" w:line="240" w:lineRule="auto"/>
        <w:jc w:val="both"/>
        <w:rPr>
          <w:rFonts w:ascii="Times New Roman" w:eastAsia="Times New Roman" w:hAnsi="Times New Roman" w:cs="Times New Roman"/>
          <w:sz w:val="24"/>
          <w:szCs w:val="24"/>
          <w:lang w:val="en"/>
        </w:rPr>
      </w:pPr>
    </w:p>
    <w:p w:rsidR="003F67AE" w:rsidRPr="00F63388" w:rsidRDefault="003F67AE" w:rsidP="003555B8">
      <w:pPr>
        <w:tabs>
          <w:tab w:val="left" w:pos="-720"/>
        </w:tabs>
        <w:suppressAutoHyphens/>
        <w:spacing w:after="0" w:line="240" w:lineRule="auto"/>
        <w:jc w:val="both"/>
        <w:rPr>
          <w:rFonts w:ascii="Times New Roman" w:hAnsi="Times New Roman" w:cs="Times New Roman"/>
          <w:b/>
          <w:spacing w:val="-3"/>
          <w:sz w:val="24"/>
          <w:szCs w:val="24"/>
        </w:rPr>
      </w:pPr>
      <w:r w:rsidRPr="003F67AE">
        <w:rPr>
          <w:rFonts w:ascii="Times New Roman" w:hAnsi="Times New Roman" w:cs="Times New Roman"/>
          <w:b/>
          <w:spacing w:val="-3"/>
          <w:sz w:val="28"/>
          <w:szCs w:val="24"/>
        </w:rPr>
        <w:t xml:space="preserve">Benzodiazepines: </w:t>
      </w:r>
      <w:r w:rsidRPr="00F63388">
        <w:rPr>
          <w:rFonts w:ascii="Times New Roman" w:hAnsi="Times New Roman" w:cs="Times New Roman"/>
          <w:spacing w:val="-3"/>
          <w:sz w:val="24"/>
          <w:szCs w:val="24"/>
        </w:rPr>
        <w:t>Prescription medication (Valium, Xanax)</w:t>
      </w:r>
      <w:r w:rsidRPr="00F63388">
        <w:rPr>
          <w:rFonts w:ascii="Times New Roman" w:hAnsi="Times New Roman" w:cs="Times New Roman"/>
          <w:b/>
          <w:spacing w:val="-3"/>
          <w:sz w:val="24"/>
          <w:szCs w:val="24"/>
        </w:rPr>
        <w:t xml:space="preserve"> </w:t>
      </w:r>
    </w:p>
    <w:p w:rsidR="003F67AE" w:rsidRDefault="003F67AE" w:rsidP="003555B8">
      <w:pPr>
        <w:tabs>
          <w:tab w:val="left" w:pos="-720"/>
        </w:tabs>
        <w:suppressAutoHyphens/>
        <w:spacing w:after="0" w:line="240" w:lineRule="auto"/>
        <w:jc w:val="both"/>
        <w:rPr>
          <w:rFonts w:ascii="Times New Roman" w:hAnsi="Times New Roman" w:cs="Times New Roman"/>
          <w:sz w:val="24"/>
          <w:szCs w:val="24"/>
          <w:lang w:val="en"/>
        </w:rPr>
      </w:pPr>
      <w:r w:rsidRPr="00F63388">
        <w:rPr>
          <w:rFonts w:ascii="Times New Roman" w:hAnsi="Times New Roman" w:cs="Times New Roman"/>
          <w:sz w:val="24"/>
          <w:szCs w:val="24"/>
          <w:lang w:val="en"/>
        </w:rPr>
        <w:t xml:space="preserve">Benzodiazepines are a type of medication known as </w:t>
      </w:r>
      <w:hyperlink r:id="rId11" w:history="1">
        <w:r w:rsidRPr="00F63388">
          <w:rPr>
            <w:rStyle w:val="Hyperlink"/>
            <w:rFonts w:ascii="Times New Roman" w:hAnsi="Times New Roman" w:cs="Times New Roman"/>
            <w:color w:val="auto"/>
            <w:sz w:val="24"/>
            <w:szCs w:val="24"/>
            <w:u w:val="none"/>
            <w:lang w:val="en"/>
          </w:rPr>
          <w:t>tranquilizers</w:t>
        </w:r>
      </w:hyperlink>
      <w:r w:rsidRPr="00F63388">
        <w:rPr>
          <w:rFonts w:ascii="Times New Roman" w:hAnsi="Times New Roman" w:cs="Times New Roman"/>
          <w:sz w:val="24"/>
          <w:szCs w:val="24"/>
          <w:lang w:val="en"/>
        </w:rPr>
        <w:t xml:space="preserve">. They are some of the most commonly prescribed medications in the United States. When people without </w:t>
      </w:r>
      <w:hyperlink r:id="rId12" w:history="1">
        <w:r w:rsidRPr="00F63388">
          <w:rPr>
            <w:rStyle w:val="Hyperlink"/>
            <w:rFonts w:ascii="Times New Roman" w:hAnsi="Times New Roman" w:cs="Times New Roman"/>
            <w:color w:val="auto"/>
            <w:sz w:val="24"/>
            <w:szCs w:val="24"/>
            <w:u w:val="none"/>
            <w:lang w:val="en"/>
          </w:rPr>
          <w:t>prescriptions</w:t>
        </w:r>
      </w:hyperlink>
      <w:r w:rsidRPr="00F63388">
        <w:rPr>
          <w:rFonts w:ascii="Times New Roman" w:hAnsi="Times New Roman" w:cs="Times New Roman"/>
          <w:sz w:val="24"/>
          <w:szCs w:val="24"/>
          <w:lang w:val="en"/>
        </w:rPr>
        <w:t xml:space="preserve"> obtain and take these drugs for their sedating effects, use turns into abuse. Benzodiazepines can be orally i</w:t>
      </w:r>
      <w:r>
        <w:rPr>
          <w:rFonts w:ascii="Times New Roman" w:hAnsi="Times New Roman" w:cs="Times New Roman"/>
          <w:sz w:val="24"/>
          <w:szCs w:val="24"/>
          <w:lang w:val="en"/>
        </w:rPr>
        <w:t xml:space="preserve">ngested or used intravenously. </w:t>
      </w:r>
    </w:p>
    <w:p w:rsidR="003555B8" w:rsidRPr="003F67AE" w:rsidRDefault="003555B8" w:rsidP="003555B8">
      <w:pPr>
        <w:tabs>
          <w:tab w:val="left" w:pos="-720"/>
        </w:tabs>
        <w:suppressAutoHyphens/>
        <w:spacing w:after="0" w:line="240" w:lineRule="auto"/>
        <w:jc w:val="both"/>
        <w:rPr>
          <w:rFonts w:ascii="Times New Roman" w:hAnsi="Times New Roman" w:cs="Times New Roman"/>
          <w:sz w:val="24"/>
          <w:szCs w:val="24"/>
          <w:lang w:val="en"/>
        </w:rPr>
      </w:pP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3F67AE">
        <w:rPr>
          <w:rFonts w:ascii="Times New Roman" w:hAnsi="Times New Roman" w:cs="Times New Roman"/>
          <w:b/>
          <w:spacing w:val="-3"/>
          <w:sz w:val="28"/>
          <w:szCs w:val="28"/>
        </w:rPr>
        <w:t>Cannabis</w:t>
      </w:r>
      <w:r w:rsidRPr="003F67AE">
        <w:rPr>
          <w:rFonts w:ascii="Times New Roman" w:hAnsi="Times New Roman" w:cs="Times New Roman"/>
          <w:spacing w:val="-3"/>
          <w:sz w:val="28"/>
          <w:szCs w:val="28"/>
        </w:rPr>
        <w:t>:</w:t>
      </w:r>
      <w:r w:rsidR="009E31ED">
        <w:rPr>
          <w:rFonts w:ascii="Times New Roman" w:hAnsi="Times New Roman" w:cs="Times New Roman"/>
          <w:spacing w:val="-3"/>
          <w:sz w:val="24"/>
          <w:szCs w:val="24"/>
        </w:rPr>
        <w:t xml:space="preserve"> Marijuana (pot, weed, grass, reefer); Hashish (hash</w:t>
      </w:r>
      <w:r w:rsidRPr="00F63388">
        <w:rPr>
          <w:rFonts w:ascii="Times New Roman" w:hAnsi="Times New Roman" w:cs="Times New Roman"/>
          <w:spacing w:val="-3"/>
          <w:sz w:val="24"/>
          <w:szCs w:val="24"/>
        </w:rPr>
        <w:t>)</w:t>
      </w:r>
    </w:p>
    <w:p w:rsidR="00A83A6C"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 xml:space="preserve">Marijuana is usually smoked, rolled in a very thin paper like a cigarette, or in a water pipe called a "bong.” Sometimes other substances, such as PCP or powdered sedatives, are sprinkled on the marijuana prior to smoking it. Hashish is smoked in a small pipe. The smell produced by the smoke of marijuana or </w:t>
      </w:r>
      <w:r w:rsidR="003F67AE">
        <w:rPr>
          <w:rFonts w:ascii="Times New Roman" w:hAnsi="Times New Roman" w:cs="Times New Roman"/>
          <w:spacing w:val="-3"/>
          <w:sz w:val="24"/>
          <w:szCs w:val="24"/>
        </w:rPr>
        <w:t>hashish is distinctively sweet.</w:t>
      </w:r>
    </w:p>
    <w:p w:rsidR="003F67AE" w:rsidRPr="00F63388" w:rsidRDefault="003F67AE" w:rsidP="003555B8">
      <w:pPr>
        <w:tabs>
          <w:tab w:val="left" w:pos="-720"/>
        </w:tabs>
        <w:suppressAutoHyphens/>
        <w:spacing w:after="0" w:line="240" w:lineRule="auto"/>
        <w:jc w:val="both"/>
        <w:rPr>
          <w:rFonts w:ascii="Times New Roman" w:hAnsi="Times New Roman" w:cs="Times New Roman"/>
          <w:spacing w:val="-3"/>
          <w:sz w:val="24"/>
          <w:szCs w:val="24"/>
        </w:rPr>
      </w:pP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3F67AE">
        <w:rPr>
          <w:rFonts w:ascii="Times New Roman" w:hAnsi="Times New Roman" w:cs="Times New Roman"/>
          <w:b/>
          <w:spacing w:val="-3"/>
          <w:sz w:val="28"/>
          <w:szCs w:val="28"/>
        </w:rPr>
        <w:t>Cocaine</w:t>
      </w:r>
      <w:r w:rsidRPr="003F67AE">
        <w:rPr>
          <w:rFonts w:ascii="Times New Roman" w:hAnsi="Times New Roman" w:cs="Times New Roman"/>
          <w:spacing w:val="-3"/>
          <w:sz w:val="28"/>
          <w:szCs w:val="28"/>
        </w:rPr>
        <w:t>:</w:t>
      </w:r>
      <w:r w:rsidR="009E31ED">
        <w:rPr>
          <w:rFonts w:ascii="Times New Roman" w:hAnsi="Times New Roman" w:cs="Times New Roman"/>
          <w:spacing w:val="-3"/>
          <w:sz w:val="24"/>
          <w:szCs w:val="24"/>
        </w:rPr>
        <w:t xml:space="preserve"> (coke, snow, blow, nose candy, crack</w:t>
      </w:r>
      <w:r w:rsidRPr="00F63388">
        <w:rPr>
          <w:rFonts w:ascii="Times New Roman" w:hAnsi="Times New Roman" w:cs="Times New Roman"/>
          <w:spacing w:val="-3"/>
          <w:sz w:val="24"/>
          <w:szCs w:val="24"/>
        </w:rPr>
        <w:t>)</w:t>
      </w: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Cocaine is a white powder typically mixed with various white cutting agents. It can be administered in a number of ways: inhalation ("snorting"), injection ("shooting up"), free</w:t>
      </w:r>
      <w:r w:rsidRPr="00F63388">
        <w:rPr>
          <w:rFonts w:ascii="Times New Roman" w:hAnsi="Times New Roman" w:cs="Times New Roman"/>
          <w:spacing w:val="-3"/>
          <w:sz w:val="24"/>
          <w:szCs w:val="24"/>
        </w:rPr>
        <w:noBreakHyphen/>
        <w:t xml:space="preserve">basing, or smoking as crack. </w:t>
      </w:r>
    </w:p>
    <w:p w:rsidR="00D2731B" w:rsidRDefault="00D2731B" w:rsidP="003555B8">
      <w:pPr>
        <w:tabs>
          <w:tab w:val="left" w:pos="-720"/>
        </w:tabs>
        <w:suppressAutoHyphens/>
        <w:spacing w:after="0" w:line="240" w:lineRule="auto"/>
        <w:jc w:val="both"/>
        <w:rPr>
          <w:rFonts w:ascii="Times New Roman" w:hAnsi="Times New Roman" w:cs="Times New Roman"/>
          <w:spacing w:val="-3"/>
          <w:sz w:val="24"/>
          <w:szCs w:val="24"/>
        </w:rPr>
      </w:pPr>
    </w:p>
    <w:p w:rsidR="00A83A6C"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Cocaine snorters often develop nose and throat trouble due to the irritation caused to these passages when snorted. Bloody nasal discharge, runny nose, infections of the sinuses, and frequent coughing are common. Some users lose all sense of smell as a result of this practice.</w:t>
      </w:r>
    </w:p>
    <w:p w:rsidR="003F67AE" w:rsidRDefault="003F67AE" w:rsidP="003555B8">
      <w:pPr>
        <w:tabs>
          <w:tab w:val="left" w:pos="-720"/>
        </w:tabs>
        <w:suppressAutoHyphens/>
        <w:spacing w:after="0" w:line="240" w:lineRule="auto"/>
        <w:jc w:val="both"/>
        <w:rPr>
          <w:rFonts w:ascii="Times New Roman" w:hAnsi="Times New Roman" w:cs="Times New Roman"/>
          <w:spacing w:val="-3"/>
          <w:sz w:val="24"/>
          <w:szCs w:val="24"/>
        </w:rPr>
      </w:pPr>
    </w:p>
    <w:p w:rsidR="003F67AE" w:rsidRPr="003F67AE" w:rsidRDefault="003F67AE" w:rsidP="003555B8">
      <w:pPr>
        <w:tabs>
          <w:tab w:val="left" w:pos="-720"/>
        </w:tabs>
        <w:suppressAutoHyphens/>
        <w:spacing w:after="0" w:line="240" w:lineRule="auto"/>
        <w:jc w:val="both"/>
        <w:rPr>
          <w:rFonts w:ascii="Times New Roman" w:hAnsi="Times New Roman" w:cs="Times New Roman"/>
          <w:b/>
          <w:sz w:val="28"/>
          <w:szCs w:val="28"/>
          <w:lang w:val="en"/>
        </w:rPr>
      </w:pPr>
      <w:r w:rsidRPr="003F67AE">
        <w:rPr>
          <w:rFonts w:ascii="Times New Roman" w:eastAsia="Times New Roman" w:hAnsi="Times New Roman" w:cs="Times New Roman"/>
          <w:b/>
          <w:sz w:val="28"/>
          <w:szCs w:val="28"/>
          <w:lang w:val="en"/>
        </w:rPr>
        <w:t xml:space="preserve">Methadone: </w:t>
      </w:r>
    </w:p>
    <w:p w:rsidR="003F67AE" w:rsidRPr="00F63388" w:rsidRDefault="003F67AE" w:rsidP="003555B8">
      <w:pPr>
        <w:tabs>
          <w:tab w:val="left" w:pos="-720"/>
        </w:tabs>
        <w:suppressAutoHyphens/>
        <w:spacing w:after="0" w:line="240" w:lineRule="auto"/>
        <w:jc w:val="both"/>
        <w:rPr>
          <w:rFonts w:ascii="Times New Roman" w:hAnsi="Times New Roman" w:cs="Times New Roman"/>
          <w:sz w:val="24"/>
          <w:szCs w:val="24"/>
          <w:lang w:val="en"/>
        </w:rPr>
      </w:pPr>
      <w:r w:rsidRPr="00F63388">
        <w:rPr>
          <w:rFonts w:ascii="Times New Roman" w:hAnsi="Times New Roman" w:cs="Times New Roman"/>
          <w:sz w:val="24"/>
          <w:szCs w:val="24"/>
          <w:lang w:val="en"/>
        </w:rPr>
        <w:t xml:space="preserve">This prescription medication is used to treat severe ongoing pain, such as cancer. This medication is also used to treat </w:t>
      </w:r>
      <w:hyperlink r:id="rId13" w:history="1">
        <w:r w:rsidRPr="00F63388">
          <w:rPr>
            <w:rStyle w:val="Hyperlink"/>
            <w:rFonts w:ascii="Times New Roman" w:hAnsi="Times New Roman" w:cs="Times New Roman"/>
            <w:color w:val="auto"/>
            <w:sz w:val="24"/>
            <w:szCs w:val="24"/>
            <w:u w:val="none"/>
            <w:lang w:val="en"/>
          </w:rPr>
          <w:t>addiction</w:t>
        </w:r>
      </w:hyperlink>
      <w:r w:rsidRPr="00F63388">
        <w:rPr>
          <w:rFonts w:ascii="Times New Roman" w:hAnsi="Times New Roman" w:cs="Times New Roman"/>
          <w:sz w:val="24"/>
          <w:szCs w:val="24"/>
          <w:lang w:val="en"/>
        </w:rPr>
        <w:t xml:space="preserve"> to narcotic drugs (such as </w:t>
      </w:r>
      <w:hyperlink r:id="rId14" w:history="1">
        <w:r w:rsidRPr="00F63388">
          <w:rPr>
            <w:rStyle w:val="Hyperlink"/>
            <w:rFonts w:ascii="Times New Roman" w:hAnsi="Times New Roman" w:cs="Times New Roman"/>
            <w:color w:val="auto"/>
            <w:sz w:val="24"/>
            <w:szCs w:val="24"/>
            <w:u w:val="none"/>
            <w:lang w:val="en"/>
          </w:rPr>
          <w:t>heroin</w:t>
        </w:r>
      </w:hyperlink>
      <w:r w:rsidRPr="00F63388">
        <w:rPr>
          <w:rFonts w:ascii="Times New Roman" w:hAnsi="Times New Roman" w:cs="Times New Roman"/>
          <w:sz w:val="24"/>
          <w:szCs w:val="24"/>
          <w:lang w:val="en"/>
        </w:rPr>
        <w:t>) as part of an approved treatment program. It helps prevent withdrawal symptoms caused by stopping other narcotic drugs.</w:t>
      </w:r>
    </w:p>
    <w:p w:rsidR="003555B8" w:rsidRDefault="003555B8" w:rsidP="003555B8">
      <w:pPr>
        <w:tabs>
          <w:tab w:val="left" w:pos="-720"/>
        </w:tabs>
        <w:suppressAutoHyphens/>
        <w:spacing w:after="0" w:line="240" w:lineRule="auto"/>
        <w:jc w:val="both"/>
        <w:rPr>
          <w:rFonts w:ascii="Times New Roman" w:hAnsi="Times New Roman" w:cs="Times New Roman"/>
          <w:spacing w:val="-3"/>
          <w:sz w:val="24"/>
          <w:szCs w:val="24"/>
        </w:rPr>
      </w:pP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3F67AE">
        <w:rPr>
          <w:rFonts w:ascii="Times New Roman" w:hAnsi="Times New Roman" w:cs="Times New Roman"/>
          <w:b/>
          <w:spacing w:val="-3"/>
          <w:sz w:val="28"/>
          <w:szCs w:val="28"/>
        </w:rPr>
        <w:t>Opiates</w:t>
      </w:r>
      <w:r w:rsidRPr="003F67AE">
        <w:rPr>
          <w:rFonts w:ascii="Times New Roman" w:hAnsi="Times New Roman" w:cs="Times New Roman"/>
          <w:spacing w:val="-3"/>
          <w:sz w:val="28"/>
          <w:szCs w:val="28"/>
        </w:rPr>
        <w:t>:</w:t>
      </w:r>
      <w:r w:rsidRPr="00F63388">
        <w:rPr>
          <w:rFonts w:ascii="Times New Roman" w:hAnsi="Times New Roman" w:cs="Times New Roman"/>
          <w:spacing w:val="-3"/>
          <w:sz w:val="24"/>
          <w:szCs w:val="24"/>
        </w:rPr>
        <w:t xml:space="preserve">  </w:t>
      </w:r>
      <w:r w:rsidR="009E31ED">
        <w:rPr>
          <w:rFonts w:ascii="Times New Roman" w:hAnsi="Times New Roman" w:cs="Times New Roman"/>
          <w:spacing w:val="-3"/>
          <w:sz w:val="24"/>
          <w:szCs w:val="24"/>
        </w:rPr>
        <w:t>(</w:t>
      </w:r>
      <w:r w:rsidRPr="00F63388">
        <w:rPr>
          <w:rFonts w:ascii="Times New Roman" w:hAnsi="Times New Roman" w:cs="Times New Roman"/>
          <w:spacing w:val="-3"/>
          <w:sz w:val="24"/>
          <w:szCs w:val="24"/>
        </w:rPr>
        <w:t>Opium, Heroin, Morphine, Codeine</w:t>
      </w:r>
      <w:r w:rsidR="009E31ED">
        <w:rPr>
          <w:rFonts w:ascii="Times New Roman" w:hAnsi="Times New Roman" w:cs="Times New Roman"/>
          <w:spacing w:val="-3"/>
          <w:sz w:val="24"/>
          <w:szCs w:val="24"/>
        </w:rPr>
        <w:t>)</w:t>
      </w: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 xml:space="preserve">Opiates are narcotic drugs derived from opium, a black, sticky substance that is produced when the pod of the poppy plant is slashed at a certain time of the year. All of the opiates act in a similar manner, but the intensity of the effects (and, therefore, the abuse potential) differs from drug to drug. </w:t>
      </w: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lastRenderedPageBreak/>
        <w:t>Morphine and codeine are prescribed for their pain</w:t>
      </w:r>
      <w:r w:rsidRPr="00F63388">
        <w:rPr>
          <w:rFonts w:ascii="Times New Roman" w:hAnsi="Times New Roman" w:cs="Times New Roman"/>
          <w:spacing w:val="-3"/>
          <w:sz w:val="24"/>
          <w:szCs w:val="24"/>
        </w:rPr>
        <w:noBreakHyphen/>
        <w:t>killing abilities. Codeine is the least strong of the opiates and is often found in cough syrups and mild analgesics (such as the prescription Tylenol/Codeine combination). Morphine, on the other hand, may be used to combat pain following surgery, and is usually given via IV, a pump, or skin patch delivery system.</w:t>
      </w:r>
    </w:p>
    <w:p w:rsidR="00D2731B" w:rsidRDefault="00D2731B" w:rsidP="003555B8">
      <w:pPr>
        <w:tabs>
          <w:tab w:val="left" w:pos="-720"/>
        </w:tabs>
        <w:suppressAutoHyphens/>
        <w:spacing w:after="0" w:line="240" w:lineRule="auto"/>
        <w:jc w:val="both"/>
        <w:rPr>
          <w:rFonts w:ascii="Times New Roman" w:hAnsi="Times New Roman" w:cs="Times New Roman"/>
          <w:spacing w:val="-3"/>
          <w:sz w:val="24"/>
          <w:szCs w:val="24"/>
        </w:rPr>
      </w:pP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Heroin has no legitimate medical use and is not pharmaceutically available.  A dose of heroin lasts two to six hours when injected, and injection is the primary method of use (bringing with it all the dangers of hepatitis and AIDS).</w:t>
      </w:r>
    </w:p>
    <w:p w:rsidR="003F67AE" w:rsidRDefault="003F67AE" w:rsidP="003555B8">
      <w:pPr>
        <w:tabs>
          <w:tab w:val="left" w:pos="-720"/>
        </w:tabs>
        <w:suppressAutoHyphens/>
        <w:spacing w:after="0" w:line="240" w:lineRule="auto"/>
        <w:jc w:val="both"/>
        <w:rPr>
          <w:rFonts w:ascii="Times New Roman" w:hAnsi="Times New Roman" w:cs="Times New Roman"/>
          <w:spacing w:val="-3"/>
          <w:sz w:val="24"/>
          <w:szCs w:val="24"/>
        </w:rPr>
      </w:pP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3F67AE">
        <w:rPr>
          <w:rFonts w:ascii="Times New Roman" w:hAnsi="Times New Roman" w:cs="Times New Roman"/>
          <w:b/>
          <w:spacing w:val="-3"/>
          <w:sz w:val="28"/>
          <w:szCs w:val="28"/>
        </w:rPr>
        <w:t>Phencyclidine</w:t>
      </w:r>
      <w:r w:rsidRPr="003F67AE">
        <w:rPr>
          <w:rFonts w:ascii="Times New Roman" w:hAnsi="Times New Roman" w:cs="Times New Roman"/>
          <w:spacing w:val="-3"/>
          <w:sz w:val="28"/>
          <w:szCs w:val="28"/>
        </w:rPr>
        <w:t>:</w:t>
      </w:r>
      <w:r w:rsidRPr="00F63388">
        <w:rPr>
          <w:rFonts w:ascii="Times New Roman" w:hAnsi="Times New Roman" w:cs="Times New Roman"/>
          <w:spacing w:val="-3"/>
          <w:sz w:val="24"/>
          <w:szCs w:val="24"/>
        </w:rPr>
        <w:t xml:space="preserve"> (PCP, angel dust)</w:t>
      </w:r>
    </w:p>
    <w:p w:rsidR="00A83A6C" w:rsidRPr="00F63388"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PCP is a powder.  It is usually taken orally, inhaled through the nose ("snorted"), injected, or sprinkled on tobacco, marijuana, or parsley, and smoked in cigarette form. When smoked in this way, the drug is called "angel dust,” and users are referred to as "dusters.”</w:t>
      </w:r>
    </w:p>
    <w:p w:rsidR="00D2731B" w:rsidRDefault="00D2731B" w:rsidP="003555B8">
      <w:pPr>
        <w:tabs>
          <w:tab w:val="left" w:pos="-720"/>
        </w:tabs>
        <w:suppressAutoHyphens/>
        <w:spacing w:after="0" w:line="240" w:lineRule="auto"/>
        <w:jc w:val="both"/>
        <w:rPr>
          <w:rFonts w:ascii="Times New Roman" w:hAnsi="Times New Roman" w:cs="Times New Roman"/>
          <w:spacing w:val="-3"/>
          <w:sz w:val="24"/>
          <w:szCs w:val="24"/>
        </w:rPr>
      </w:pPr>
    </w:p>
    <w:p w:rsidR="00A83A6C" w:rsidRDefault="00A83A6C" w:rsidP="003555B8">
      <w:pPr>
        <w:tabs>
          <w:tab w:val="left" w:pos="-720"/>
        </w:tabs>
        <w:suppressAutoHyphens/>
        <w:spacing w:after="0" w:line="240" w:lineRule="auto"/>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The acute drug reactions usually last four to six hours, but the effects of PCP have a unique pattern: they "come and go."  The hallucination may suddenly become very strong, and then fade away, and then reoccur. The reason for this is that the drug is absorbed by a person's body fat; then released into the blood stream; then metabolized, and released again, prolonging the drug's effects.</w:t>
      </w:r>
    </w:p>
    <w:p w:rsidR="003555B8" w:rsidRPr="00F63388" w:rsidRDefault="003555B8" w:rsidP="003555B8">
      <w:pPr>
        <w:tabs>
          <w:tab w:val="left" w:pos="-720"/>
        </w:tabs>
        <w:suppressAutoHyphens/>
        <w:spacing w:after="0" w:line="240" w:lineRule="auto"/>
        <w:jc w:val="both"/>
        <w:rPr>
          <w:rFonts w:ascii="Times New Roman" w:hAnsi="Times New Roman" w:cs="Times New Roman"/>
          <w:spacing w:val="-3"/>
          <w:sz w:val="24"/>
          <w:szCs w:val="24"/>
        </w:rPr>
      </w:pPr>
    </w:p>
    <w:p w:rsidR="00196248" w:rsidRPr="00F63388" w:rsidRDefault="00196248" w:rsidP="003555B8">
      <w:pPr>
        <w:tabs>
          <w:tab w:val="left" w:pos="-720"/>
        </w:tabs>
        <w:suppressAutoHyphens/>
        <w:spacing w:after="0" w:line="240" w:lineRule="auto"/>
        <w:jc w:val="both"/>
        <w:rPr>
          <w:rFonts w:ascii="Times New Roman" w:hAnsi="Times New Roman" w:cs="Times New Roman"/>
          <w:sz w:val="24"/>
          <w:szCs w:val="24"/>
          <w:lang w:val="en"/>
        </w:rPr>
      </w:pPr>
      <w:r w:rsidRPr="003F67AE">
        <w:rPr>
          <w:rFonts w:ascii="Times New Roman" w:hAnsi="Times New Roman" w:cs="Times New Roman"/>
          <w:b/>
          <w:sz w:val="28"/>
          <w:szCs w:val="28"/>
          <w:lang w:val="en"/>
        </w:rPr>
        <w:t>Propoxyphene</w:t>
      </w:r>
      <w:r w:rsidR="003F67AE" w:rsidRPr="003F67AE">
        <w:rPr>
          <w:rFonts w:ascii="Times New Roman" w:hAnsi="Times New Roman" w:cs="Times New Roman"/>
          <w:b/>
          <w:sz w:val="28"/>
          <w:szCs w:val="28"/>
          <w:lang w:val="en"/>
        </w:rPr>
        <w:t>:</w:t>
      </w:r>
      <w:r w:rsidRPr="00F63388">
        <w:rPr>
          <w:rFonts w:ascii="Times New Roman" w:hAnsi="Times New Roman" w:cs="Times New Roman"/>
          <w:b/>
          <w:sz w:val="24"/>
          <w:szCs w:val="24"/>
          <w:lang w:val="en"/>
        </w:rPr>
        <w:t xml:space="preserve"> </w:t>
      </w:r>
      <w:r w:rsidRPr="00F63388">
        <w:rPr>
          <w:rFonts w:ascii="Times New Roman" w:hAnsi="Times New Roman" w:cs="Times New Roman"/>
          <w:sz w:val="24"/>
          <w:szCs w:val="24"/>
          <w:lang w:val="en"/>
        </w:rPr>
        <w:t>(Darvon and Dolene)</w:t>
      </w:r>
    </w:p>
    <w:p w:rsidR="00196248" w:rsidRPr="00F63388" w:rsidRDefault="00196248" w:rsidP="003555B8">
      <w:pPr>
        <w:shd w:val="clear" w:color="auto" w:fill="FFFFFF"/>
        <w:spacing w:after="0" w:line="240" w:lineRule="auto"/>
        <w:rPr>
          <w:rFonts w:ascii="Times New Roman" w:eastAsia="Times New Roman" w:hAnsi="Times New Roman" w:cs="Times New Roman"/>
          <w:sz w:val="24"/>
          <w:szCs w:val="24"/>
          <w:lang w:val="en"/>
        </w:rPr>
      </w:pPr>
      <w:r w:rsidRPr="00F63388">
        <w:rPr>
          <w:rFonts w:ascii="Times New Roman" w:eastAsia="Times New Roman" w:hAnsi="Times New Roman" w:cs="Times New Roman"/>
          <w:sz w:val="24"/>
          <w:szCs w:val="24"/>
          <w:lang w:val="en"/>
        </w:rPr>
        <w:t xml:space="preserve">Propoxyphene </w:t>
      </w:r>
      <w:r w:rsidR="00EC115A" w:rsidRPr="00F63388">
        <w:rPr>
          <w:rFonts w:ascii="Times New Roman" w:eastAsia="Times New Roman" w:hAnsi="Times New Roman" w:cs="Times New Roman"/>
          <w:sz w:val="24"/>
          <w:szCs w:val="24"/>
          <w:lang w:val="en"/>
        </w:rPr>
        <w:t>opioid narcotic pain reliever</w:t>
      </w:r>
      <w:r w:rsidRPr="00F63388">
        <w:rPr>
          <w:rFonts w:ascii="Times New Roman" w:eastAsia="Times New Roman" w:hAnsi="Times New Roman" w:cs="Times New Roman"/>
          <w:sz w:val="24"/>
          <w:szCs w:val="24"/>
          <w:lang w:val="en"/>
        </w:rPr>
        <w:t xml:space="preserve"> to relieve mild to moderate pain. </w:t>
      </w:r>
      <w:r w:rsidR="00EC115A" w:rsidRPr="00F63388">
        <w:rPr>
          <w:rFonts w:ascii="Times New Roman" w:eastAsia="Times New Roman" w:hAnsi="Times New Roman" w:cs="Times New Roman"/>
          <w:sz w:val="24"/>
          <w:szCs w:val="24"/>
          <w:lang w:val="en"/>
        </w:rPr>
        <w:t xml:space="preserve">This brand name drug is no longer prescribed in the United States. </w:t>
      </w:r>
    </w:p>
    <w:p w:rsidR="003555B8" w:rsidRDefault="003555B8" w:rsidP="003F67AE">
      <w:pPr>
        <w:tabs>
          <w:tab w:val="left" w:pos="-720"/>
        </w:tabs>
        <w:suppressAutoHyphens/>
        <w:spacing w:line="240" w:lineRule="auto"/>
        <w:jc w:val="both"/>
        <w:outlineLvl w:val="0"/>
        <w:rPr>
          <w:rFonts w:ascii="Times New Roman" w:hAnsi="Times New Roman" w:cs="Times New Roman"/>
          <w:b/>
          <w:spacing w:val="-3"/>
          <w:sz w:val="28"/>
          <w:szCs w:val="28"/>
        </w:rPr>
      </w:pPr>
    </w:p>
    <w:p w:rsidR="00FE1EB3" w:rsidRPr="003555B8" w:rsidRDefault="00FE1EB3" w:rsidP="003F67AE">
      <w:pPr>
        <w:tabs>
          <w:tab w:val="left" w:pos="-720"/>
        </w:tabs>
        <w:suppressAutoHyphens/>
        <w:spacing w:line="240" w:lineRule="auto"/>
        <w:jc w:val="both"/>
        <w:outlineLvl w:val="0"/>
        <w:rPr>
          <w:rFonts w:ascii="Times New Roman" w:hAnsi="Times New Roman" w:cs="Times New Roman"/>
          <w:b/>
          <w:spacing w:val="-3"/>
          <w:sz w:val="28"/>
          <w:szCs w:val="28"/>
        </w:rPr>
      </w:pPr>
      <w:r w:rsidRPr="003555B8">
        <w:rPr>
          <w:rFonts w:ascii="Times New Roman" w:hAnsi="Times New Roman" w:cs="Times New Roman"/>
          <w:b/>
          <w:spacing w:val="-3"/>
          <w:sz w:val="28"/>
          <w:szCs w:val="28"/>
        </w:rPr>
        <w:t>EMPLOYEE ASSISTANCE PROGRAM AND REHABILITATION</w:t>
      </w:r>
    </w:p>
    <w:p w:rsidR="00FE1EB3" w:rsidRPr="00F63388" w:rsidRDefault="00FE1EB3" w:rsidP="00FE1EB3">
      <w:pPr>
        <w:tabs>
          <w:tab w:val="left" w:pos="-720"/>
        </w:tabs>
        <w:suppressAutoHyphens/>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 xml:space="preserve">The District’s Employee Assistance Program (EAP) offers support to all District staff for a variety of needs, including confidential linkage with a licensed mental health professional who can assist with assessing the need for and finding appropriate resources for substance abuse counseling and intervention. Employees who are concerned about their use or misuse of alcohol or controlled substances are encouraged to pursue assessment and intervention to help prevent any substance-related incident at work. To access the program confidentially, an employee may contact the EAP office at the numbers listed below. </w:t>
      </w:r>
    </w:p>
    <w:p w:rsidR="003555B8" w:rsidRDefault="003555B8" w:rsidP="00FE1EB3">
      <w:pPr>
        <w:tabs>
          <w:tab w:val="left" w:pos="-720"/>
        </w:tabs>
        <w:suppressAutoHyphens/>
        <w:jc w:val="both"/>
        <w:rPr>
          <w:rFonts w:ascii="Helvetica" w:hAnsi="Helvetica" w:cs="Arial"/>
          <w:color w:val="333333"/>
          <w:lang w:val="en"/>
        </w:rPr>
      </w:pPr>
      <w:r>
        <w:rPr>
          <w:rFonts w:ascii="Helvetica" w:hAnsi="Helvetica" w:cs="Arial"/>
          <w:noProof/>
          <w:color w:val="333333"/>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155575</wp:posOffset>
                </wp:positionV>
                <wp:extent cx="7038975" cy="4095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7038975" cy="409575"/>
                        </a:xfrm>
                        <a:prstGeom prst="roundRect">
                          <a:avLst/>
                        </a:prstGeom>
                        <a:noFill/>
                        <a:ln w="25400"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28E488" id="Rounded Rectangle 12" o:spid="_x0000_s1026" style="position:absolute;margin-left:-3.75pt;margin-top:12.25pt;width:554.25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" filled="f" strokecolor="black [3200]" strokeweight="2pt">
                <v:stroke linestyle="thickThin" joinstyle="miter"/>
              </v:roundrect>
            </w:pict>
          </mc:Fallback>
        </mc:AlternateContent>
      </w:r>
      <w:r>
        <w:rPr>
          <w:rFonts w:ascii="Helvetica" w:hAnsi="Helvetica" w:cs="Arial"/>
          <w:color w:val="333333"/>
          <w:lang w:val="en"/>
        </w:rPr>
        <w:t xml:space="preserve">   </w:t>
      </w:r>
    </w:p>
    <w:p w:rsidR="00FE1EB3" w:rsidRPr="003555B8" w:rsidRDefault="003555B8" w:rsidP="003555B8">
      <w:pPr>
        <w:tabs>
          <w:tab w:val="left" w:pos="-720"/>
        </w:tabs>
        <w:suppressAutoHyphens/>
        <w:jc w:val="center"/>
        <w:rPr>
          <w:rFonts w:ascii="Times New Roman" w:hAnsi="Times New Roman" w:cs="Times New Roman"/>
          <w:b/>
          <w:spacing w:val="-3"/>
          <w:sz w:val="24"/>
          <w:szCs w:val="24"/>
        </w:rPr>
      </w:pPr>
      <w:r w:rsidRPr="003555B8">
        <w:rPr>
          <w:rFonts w:ascii="Times New Roman" w:hAnsi="Times New Roman" w:cs="Times New Roman"/>
          <w:b/>
          <w:color w:val="333333"/>
          <w:sz w:val="24"/>
          <w:szCs w:val="24"/>
          <w:lang w:val="en"/>
        </w:rPr>
        <w:t>School or District Work Location ext. 4-2366 or (813) 794-2366 | (352) 524-2366 | (727) 774-2366</w:t>
      </w:r>
    </w:p>
    <w:p w:rsidR="00FE1EB3" w:rsidRPr="00F63388" w:rsidRDefault="00FE1EB3" w:rsidP="00FE1EB3">
      <w:pPr>
        <w:tabs>
          <w:tab w:val="left" w:pos="360"/>
          <w:tab w:val="left" w:pos="540"/>
        </w:tabs>
        <w:suppressAutoHyphens/>
        <w:spacing w:before="60" w:after="60"/>
        <w:ind w:left="547" w:right="-450" w:hanging="547"/>
        <w:outlineLvl w:val="0"/>
        <w:rPr>
          <w:rFonts w:ascii="Times New Roman" w:hAnsi="Times New Roman" w:cs="Times New Roman"/>
          <w:spacing w:val="-3"/>
          <w:sz w:val="24"/>
          <w:szCs w:val="24"/>
        </w:rPr>
      </w:pPr>
    </w:p>
    <w:p w:rsidR="003555B8" w:rsidRDefault="003555B8" w:rsidP="00FE1EB3">
      <w:pPr>
        <w:tabs>
          <w:tab w:val="left" w:pos="-720"/>
        </w:tabs>
        <w:suppressAutoHyphens/>
        <w:jc w:val="both"/>
        <w:rPr>
          <w:rFonts w:ascii="Times New Roman" w:hAnsi="Times New Roman" w:cs="Times New Roman"/>
          <w:b/>
          <w:spacing w:val="-3"/>
          <w:sz w:val="28"/>
          <w:szCs w:val="28"/>
        </w:rPr>
      </w:pPr>
    </w:p>
    <w:p w:rsidR="00FE1EB3" w:rsidRPr="003555B8" w:rsidRDefault="00FE1EB3" w:rsidP="00FE1EB3">
      <w:pPr>
        <w:tabs>
          <w:tab w:val="left" w:pos="-720"/>
        </w:tabs>
        <w:suppressAutoHyphens/>
        <w:jc w:val="both"/>
        <w:rPr>
          <w:rFonts w:ascii="Times New Roman" w:hAnsi="Times New Roman" w:cs="Times New Roman"/>
          <w:b/>
          <w:spacing w:val="-3"/>
          <w:sz w:val="28"/>
          <w:szCs w:val="28"/>
        </w:rPr>
      </w:pPr>
      <w:r w:rsidRPr="003555B8">
        <w:rPr>
          <w:rFonts w:ascii="Times New Roman" w:hAnsi="Times New Roman" w:cs="Times New Roman"/>
          <w:b/>
          <w:spacing w:val="-3"/>
          <w:sz w:val="28"/>
          <w:szCs w:val="28"/>
        </w:rPr>
        <w:t xml:space="preserve">Using the Employee Assistance Program after a Violation of the Substance Abuse Policy </w:t>
      </w:r>
    </w:p>
    <w:p w:rsidR="00FE1EB3" w:rsidRPr="00F63388" w:rsidRDefault="00FE1EB3" w:rsidP="00FE1EB3">
      <w:pPr>
        <w:tabs>
          <w:tab w:val="left" w:pos="-720"/>
        </w:tabs>
        <w:suppressAutoHyphens/>
        <w:ind w:right="-360"/>
        <w:jc w:val="both"/>
        <w:rPr>
          <w:rFonts w:ascii="Times New Roman" w:hAnsi="Times New Roman" w:cs="Times New Roman"/>
          <w:spacing w:val="-3"/>
          <w:sz w:val="24"/>
          <w:szCs w:val="24"/>
        </w:rPr>
      </w:pPr>
      <w:r w:rsidRPr="00F63388">
        <w:rPr>
          <w:rFonts w:ascii="Times New Roman" w:hAnsi="Times New Roman" w:cs="Times New Roman"/>
          <w:spacing w:val="-3"/>
          <w:sz w:val="24"/>
          <w:szCs w:val="24"/>
        </w:rPr>
        <w:t>When participation in a substance abuse rehabilitation program is required as a condition of continued employment, the employee must undergo a substance/alcohol evaluation by a licensed and approved professional and follow the recommendations made as a result of that evaluation.  Unless the employee requests otherwise, a referral will be made to the Supervisor of the Employee Assistance Program who will facilitate completion of this process and, with employee authorization, report compliance status to the Director of Employee Relations.  Though the cost of the substance abuse evaluation may be covered through the employee’s EAP benefit, the cost of any required treatment will be the responsibility of the employee.  A portion of the cost of treatment is often covered by medical or behavioral health insurance plans.</w:t>
      </w:r>
    </w:p>
    <w:p w:rsidR="00FE1EB3" w:rsidRPr="00F63388" w:rsidRDefault="00FE1EB3" w:rsidP="00A83A6C">
      <w:pPr>
        <w:tabs>
          <w:tab w:val="left" w:pos="-720"/>
        </w:tabs>
        <w:suppressAutoHyphens/>
        <w:jc w:val="both"/>
        <w:rPr>
          <w:rFonts w:ascii="Times New Roman" w:hAnsi="Times New Roman" w:cs="Times New Roman"/>
          <w:spacing w:val="-3"/>
          <w:sz w:val="24"/>
          <w:szCs w:val="24"/>
        </w:rPr>
      </w:pPr>
    </w:p>
    <w:p w:rsidR="00A83A6C" w:rsidRPr="00F63388" w:rsidRDefault="00A83A6C" w:rsidP="00A83A6C">
      <w:pPr>
        <w:ind w:firstLine="720"/>
        <w:rPr>
          <w:rFonts w:ascii="Times New Roman" w:hAnsi="Times New Roman" w:cs="Times New Roman"/>
          <w:sz w:val="24"/>
          <w:szCs w:val="24"/>
        </w:rPr>
      </w:pPr>
      <w:r w:rsidRPr="00F63388">
        <w:rPr>
          <w:rFonts w:ascii="Times New Roman" w:hAnsi="Times New Roman" w:cs="Times New Roman"/>
          <w:b/>
          <w:spacing w:val="-3"/>
          <w:sz w:val="24"/>
          <w:szCs w:val="24"/>
        </w:rPr>
        <w:br w:type="page"/>
      </w:r>
    </w:p>
    <w:sectPr w:rsidR="00A83A6C" w:rsidRPr="00F63388" w:rsidSect="00C62A6D">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CB" w:rsidRDefault="001E7DCB" w:rsidP="00A966EC">
      <w:pPr>
        <w:spacing w:after="0" w:line="240" w:lineRule="auto"/>
      </w:pPr>
      <w:r>
        <w:separator/>
      </w:r>
    </w:p>
  </w:endnote>
  <w:endnote w:type="continuationSeparator" w:id="0">
    <w:p w:rsidR="001E7DCB" w:rsidRDefault="001E7DCB" w:rsidP="00A9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CB" w:rsidRDefault="001E7DCB" w:rsidP="00A966EC">
      <w:pPr>
        <w:spacing w:after="0" w:line="240" w:lineRule="auto"/>
      </w:pPr>
      <w:r>
        <w:separator/>
      </w:r>
    </w:p>
  </w:footnote>
  <w:footnote w:type="continuationSeparator" w:id="0">
    <w:p w:rsidR="001E7DCB" w:rsidRDefault="001E7DCB" w:rsidP="00A9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D13"/>
    <w:multiLevelType w:val="hybridMultilevel"/>
    <w:tmpl w:val="336E4C7C"/>
    <w:lvl w:ilvl="0" w:tplc="DD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65933"/>
    <w:multiLevelType w:val="hybridMultilevel"/>
    <w:tmpl w:val="8CD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127B"/>
    <w:multiLevelType w:val="hybridMultilevel"/>
    <w:tmpl w:val="750E3348"/>
    <w:lvl w:ilvl="0" w:tplc="43265A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8096B20"/>
    <w:multiLevelType w:val="hybridMultilevel"/>
    <w:tmpl w:val="FDD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5291B"/>
    <w:multiLevelType w:val="hybridMultilevel"/>
    <w:tmpl w:val="527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2021D"/>
    <w:multiLevelType w:val="hybridMultilevel"/>
    <w:tmpl w:val="6A1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81007"/>
    <w:multiLevelType w:val="hybridMultilevel"/>
    <w:tmpl w:val="146E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D0E24"/>
    <w:multiLevelType w:val="hybridMultilevel"/>
    <w:tmpl w:val="513604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46433"/>
    <w:multiLevelType w:val="hybridMultilevel"/>
    <w:tmpl w:val="A678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31653"/>
    <w:multiLevelType w:val="hybridMultilevel"/>
    <w:tmpl w:val="5A7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9"/>
  </w:num>
  <w:num w:numId="6">
    <w:abstractNumId w:val="4"/>
  </w:num>
  <w:num w:numId="7">
    <w:abstractNumId w:val="0"/>
  </w:num>
  <w:num w:numId="8">
    <w:abstractNumId w:val="5"/>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68"/>
    <w:rsid w:val="00012B31"/>
    <w:rsid w:val="0001416A"/>
    <w:rsid w:val="00020C79"/>
    <w:rsid w:val="00030F7E"/>
    <w:rsid w:val="000501E7"/>
    <w:rsid w:val="0007404C"/>
    <w:rsid w:val="000956C5"/>
    <w:rsid w:val="000A2445"/>
    <w:rsid w:val="000B7D22"/>
    <w:rsid w:val="000D0C4E"/>
    <w:rsid w:val="000D69CE"/>
    <w:rsid w:val="000F5EED"/>
    <w:rsid w:val="00100045"/>
    <w:rsid w:val="00117210"/>
    <w:rsid w:val="00134E6C"/>
    <w:rsid w:val="00135622"/>
    <w:rsid w:val="00140BFE"/>
    <w:rsid w:val="001575B1"/>
    <w:rsid w:val="00171BC5"/>
    <w:rsid w:val="00196248"/>
    <w:rsid w:val="001A73A4"/>
    <w:rsid w:val="001A7F6B"/>
    <w:rsid w:val="001B010A"/>
    <w:rsid w:val="001D4ABA"/>
    <w:rsid w:val="001D72EF"/>
    <w:rsid w:val="001E7DCB"/>
    <w:rsid w:val="001F7D65"/>
    <w:rsid w:val="00211BD5"/>
    <w:rsid w:val="00226503"/>
    <w:rsid w:val="00232773"/>
    <w:rsid w:val="00240F34"/>
    <w:rsid w:val="002469E5"/>
    <w:rsid w:val="00250DE7"/>
    <w:rsid w:val="0025643A"/>
    <w:rsid w:val="00295DAA"/>
    <w:rsid w:val="002C0EA2"/>
    <w:rsid w:val="002F5ECF"/>
    <w:rsid w:val="0030614E"/>
    <w:rsid w:val="00327971"/>
    <w:rsid w:val="003347FC"/>
    <w:rsid w:val="003555B8"/>
    <w:rsid w:val="003712BC"/>
    <w:rsid w:val="00371C45"/>
    <w:rsid w:val="00396853"/>
    <w:rsid w:val="00396E47"/>
    <w:rsid w:val="003A08ED"/>
    <w:rsid w:val="003A3A52"/>
    <w:rsid w:val="003A5DE8"/>
    <w:rsid w:val="003D53A7"/>
    <w:rsid w:val="003D6FC4"/>
    <w:rsid w:val="003E14F7"/>
    <w:rsid w:val="003E2F44"/>
    <w:rsid w:val="003F67AE"/>
    <w:rsid w:val="00413E3D"/>
    <w:rsid w:val="00445CA3"/>
    <w:rsid w:val="0044603C"/>
    <w:rsid w:val="0045695F"/>
    <w:rsid w:val="00473CB5"/>
    <w:rsid w:val="00492DAE"/>
    <w:rsid w:val="004B6DE8"/>
    <w:rsid w:val="004F1AD7"/>
    <w:rsid w:val="004F61A7"/>
    <w:rsid w:val="0050619F"/>
    <w:rsid w:val="00526395"/>
    <w:rsid w:val="00536FD5"/>
    <w:rsid w:val="005665D7"/>
    <w:rsid w:val="0058169D"/>
    <w:rsid w:val="005908F4"/>
    <w:rsid w:val="005A3FC5"/>
    <w:rsid w:val="005C46AD"/>
    <w:rsid w:val="005D4B44"/>
    <w:rsid w:val="005E4345"/>
    <w:rsid w:val="00685627"/>
    <w:rsid w:val="00690DCF"/>
    <w:rsid w:val="00695B15"/>
    <w:rsid w:val="006B4010"/>
    <w:rsid w:val="006C5212"/>
    <w:rsid w:val="006C5386"/>
    <w:rsid w:val="006D04AE"/>
    <w:rsid w:val="006D0961"/>
    <w:rsid w:val="006E3155"/>
    <w:rsid w:val="006F7EBC"/>
    <w:rsid w:val="0070196D"/>
    <w:rsid w:val="00703A26"/>
    <w:rsid w:val="00705919"/>
    <w:rsid w:val="0070684E"/>
    <w:rsid w:val="007137BC"/>
    <w:rsid w:val="00740F9F"/>
    <w:rsid w:val="0075168A"/>
    <w:rsid w:val="00756F5C"/>
    <w:rsid w:val="00762787"/>
    <w:rsid w:val="00767760"/>
    <w:rsid w:val="00770BA7"/>
    <w:rsid w:val="0077391C"/>
    <w:rsid w:val="007739DE"/>
    <w:rsid w:val="00782E10"/>
    <w:rsid w:val="00790480"/>
    <w:rsid w:val="0079220D"/>
    <w:rsid w:val="007A6903"/>
    <w:rsid w:val="007A759F"/>
    <w:rsid w:val="007F6EE5"/>
    <w:rsid w:val="00805768"/>
    <w:rsid w:val="00824130"/>
    <w:rsid w:val="00830BE9"/>
    <w:rsid w:val="00843619"/>
    <w:rsid w:val="0085395E"/>
    <w:rsid w:val="008725E0"/>
    <w:rsid w:val="008738C7"/>
    <w:rsid w:val="00874999"/>
    <w:rsid w:val="0088644D"/>
    <w:rsid w:val="00886E3F"/>
    <w:rsid w:val="00891536"/>
    <w:rsid w:val="008952BE"/>
    <w:rsid w:val="008B70C0"/>
    <w:rsid w:val="008C0EB1"/>
    <w:rsid w:val="008D77B5"/>
    <w:rsid w:val="008E59DC"/>
    <w:rsid w:val="00900FD9"/>
    <w:rsid w:val="00943791"/>
    <w:rsid w:val="00944323"/>
    <w:rsid w:val="00951259"/>
    <w:rsid w:val="00952CA7"/>
    <w:rsid w:val="00962316"/>
    <w:rsid w:val="00984368"/>
    <w:rsid w:val="009B7583"/>
    <w:rsid w:val="009E31ED"/>
    <w:rsid w:val="00A03A3B"/>
    <w:rsid w:val="00A31168"/>
    <w:rsid w:val="00A60875"/>
    <w:rsid w:val="00A76ED0"/>
    <w:rsid w:val="00A83A6C"/>
    <w:rsid w:val="00A9466B"/>
    <w:rsid w:val="00A966EC"/>
    <w:rsid w:val="00AA7105"/>
    <w:rsid w:val="00AC6F94"/>
    <w:rsid w:val="00AF020D"/>
    <w:rsid w:val="00B04D6A"/>
    <w:rsid w:val="00B15F4E"/>
    <w:rsid w:val="00B26110"/>
    <w:rsid w:val="00B3310F"/>
    <w:rsid w:val="00B61396"/>
    <w:rsid w:val="00B6553E"/>
    <w:rsid w:val="00B7244B"/>
    <w:rsid w:val="00B72BB9"/>
    <w:rsid w:val="00BC0229"/>
    <w:rsid w:val="00BE2F9E"/>
    <w:rsid w:val="00BE4099"/>
    <w:rsid w:val="00C06624"/>
    <w:rsid w:val="00C13530"/>
    <w:rsid w:val="00C265AE"/>
    <w:rsid w:val="00C62A6D"/>
    <w:rsid w:val="00C7238B"/>
    <w:rsid w:val="00C73348"/>
    <w:rsid w:val="00C840F9"/>
    <w:rsid w:val="00C90063"/>
    <w:rsid w:val="00C91A3A"/>
    <w:rsid w:val="00CA6810"/>
    <w:rsid w:val="00CD6074"/>
    <w:rsid w:val="00CE66DB"/>
    <w:rsid w:val="00CF7C71"/>
    <w:rsid w:val="00D173C3"/>
    <w:rsid w:val="00D2731B"/>
    <w:rsid w:val="00D443E0"/>
    <w:rsid w:val="00D44C4C"/>
    <w:rsid w:val="00D50B4F"/>
    <w:rsid w:val="00D61C53"/>
    <w:rsid w:val="00D626B2"/>
    <w:rsid w:val="00D831AC"/>
    <w:rsid w:val="00D93306"/>
    <w:rsid w:val="00D94A00"/>
    <w:rsid w:val="00DB5B8C"/>
    <w:rsid w:val="00DF4704"/>
    <w:rsid w:val="00E240E7"/>
    <w:rsid w:val="00E53F63"/>
    <w:rsid w:val="00EA557B"/>
    <w:rsid w:val="00EB2A20"/>
    <w:rsid w:val="00EB7F05"/>
    <w:rsid w:val="00EC115A"/>
    <w:rsid w:val="00F0346E"/>
    <w:rsid w:val="00F059D9"/>
    <w:rsid w:val="00F16A64"/>
    <w:rsid w:val="00F176A5"/>
    <w:rsid w:val="00F222FE"/>
    <w:rsid w:val="00F63388"/>
    <w:rsid w:val="00F72DEF"/>
    <w:rsid w:val="00F901D4"/>
    <w:rsid w:val="00F918DC"/>
    <w:rsid w:val="00FA6B43"/>
    <w:rsid w:val="00FA77C5"/>
    <w:rsid w:val="00FB4DAB"/>
    <w:rsid w:val="00FC51FA"/>
    <w:rsid w:val="00FD58DA"/>
    <w:rsid w:val="00FE1EB3"/>
    <w:rsid w:val="00FE3E53"/>
    <w:rsid w:val="00FF5E90"/>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DC6F6-8D46-4360-86E0-938BA82F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48"/>
    <w:rPr>
      <w:color w:val="F59E00" w:themeColor="hyperlink"/>
      <w:u w:val="single"/>
    </w:rPr>
  </w:style>
  <w:style w:type="paragraph" w:styleId="Header">
    <w:name w:val="header"/>
    <w:basedOn w:val="Normal"/>
    <w:link w:val="HeaderChar"/>
    <w:uiPriority w:val="99"/>
    <w:unhideWhenUsed/>
    <w:rsid w:val="00A9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6EC"/>
  </w:style>
  <w:style w:type="paragraph" w:styleId="Footer">
    <w:name w:val="footer"/>
    <w:basedOn w:val="Normal"/>
    <w:link w:val="FooterChar"/>
    <w:uiPriority w:val="99"/>
    <w:unhideWhenUsed/>
    <w:rsid w:val="00A9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EC"/>
  </w:style>
  <w:style w:type="paragraph" w:styleId="ListParagraph">
    <w:name w:val="List Paragraph"/>
    <w:basedOn w:val="Normal"/>
    <w:uiPriority w:val="34"/>
    <w:qFormat/>
    <w:rsid w:val="007A759F"/>
    <w:pPr>
      <w:ind w:left="720"/>
      <w:contextualSpacing/>
    </w:pPr>
  </w:style>
  <w:style w:type="paragraph" w:styleId="BalloonText">
    <w:name w:val="Balloon Text"/>
    <w:basedOn w:val="Normal"/>
    <w:link w:val="BalloonTextChar"/>
    <w:uiPriority w:val="99"/>
    <w:semiHidden/>
    <w:unhideWhenUsed/>
    <w:rsid w:val="0039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E47"/>
    <w:rPr>
      <w:rFonts w:ascii="Segoe UI" w:hAnsi="Segoe UI" w:cs="Segoe UI"/>
      <w:sz w:val="18"/>
      <w:szCs w:val="18"/>
    </w:rPr>
  </w:style>
  <w:style w:type="paragraph" w:styleId="NormalWeb">
    <w:name w:val="Normal (Web)"/>
    <w:basedOn w:val="Normal"/>
    <w:uiPriority w:val="99"/>
    <w:semiHidden/>
    <w:unhideWhenUsed/>
    <w:rsid w:val="006C5212"/>
    <w:pPr>
      <w:spacing w:after="180" w:line="384" w:lineRule="atLeast"/>
    </w:pPr>
    <w:rPr>
      <w:rFonts w:ascii="Times New Roman" w:eastAsia="Times New Roman" w:hAnsi="Times New Roman" w:cs="Times New Roman"/>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85">
      <w:bodyDiv w:val="1"/>
      <w:marLeft w:val="0"/>
      <w:marRight w:val="0"/>
      <w:marTop w:val="0"/>
      <w:marBottom w:val="0"/>
      <w:divBdr>
        <w:top w:val="none" w:sz="0" w:space="0" w:color="auto"/>
        <w:left w:val="none" w:sz="0" w:space="0" w:color="auto"/>
        <w:bottom w:val="none" w:sz="0" w:space="0" w:color="auto"/>
        <w:right w:val="none" w:sz="0" w:space="0" w:color="auto"/>
      </w:divBdr>
    </w:div>
    <w:div w:id="150101703">
      <w:bodyDiv w:val="1"/>
      <w:marLeft w:val="0"/>
      <w:marRight w:val="0"/>
      <w:marTop w:val="0"/>
      <w:marBottom w:val="0"/>
      <w:divBdr>
        <w:top w:val="none" w:sz="0" w:space="0" w:color="auto"/>
        <w:left w:val="none" w:sz="0" w:space="0" w:color="auto"/>
        <w:bottom w:val="none" w:sz="0" w:space="0" w:color="auto"/>
        <w:right w:val="none" w:sz="0" w:space="0" w:color="auto"/>
      </w:divBdr>
      <w:divsChild>
        <w:div w:id="1787192040">
          <w:marLeft w:val="547"/>
          <w:marRight w:val="0"/>
          <w:marTop w:val="77"/>
          <w:marBottom w:val="0"/>
          <w:divBdr>
            <w:top w:val="none" w:sz="0" w:space="0" w:color="auto"/>
            <w:left w:val="none" w:sz="0" w:space="0" w:color="auto"/>
            <w:bottom w:val="none" w:sz="0" w:space="0" w:color="auto"/>
            <w:right w:val="none" w:sz="0" w:space="0" w:color="auto"/>
          </w:divBdr>
        </w:div>
        <w:div w:id="1143541107">
          <w:marLeft w:val="547"/>
          <w:marRight w:val="0"/>
          <w:marTop w:val="77"/>
          <w:marBottom w:val="0"/>
          <w:divBdr>
            <w:top w:val="none" w:sz="0" w:space="0" w:color="auto"/>
            <w:left w:val="none" w:sz="0" w:space="0" w:color="auto"/>
            <w:bottom w:val="none" w:sz="0" w:space="0" w:color="auto"/>
            <w:right w:val="none" w:sz="0" w:space="0" w:color="auto"/>
          </w:divBdr>
        </w:div>
        <w:div w:id="1200975096">
          <w:marLeft w:val="547"/>
          <w:marRight w:val="0"/>
          <w:marTop w:val="77"/>
          <w:marBottom w:val="0"/>
          <w:divBdr>
            <w:top w:val="none" w:sz="0" w:space="0" w:color="auto"/>
            <w:left w:val="none" w:sz="0" w:space="0" w:color="auto"/>
            <w:bottom w:val="none" w:sz="0" w:space="0" w:color="auto"/>
            <w:right w:val="none" w:sz="0" w:space="0" w:color="auto"/>
          </w:divBdr>
        </w:div>
      </w:divsChild>
    </w:div>
    <w:div w:id="281157037">
      <w:bodyDiv w:val="1"/>
      <w:marLeft w:val="0"/>
      <w:marRight w:val="0"/>
      <w:marTop w:val="0"/>
      <w:marBottom w:val="0"/>
      <w:divBdr>
        <w:top w:val="none" w:sz="0" w:space="0" w:color="auto"/>
        <w:left w:val="none" w:sz="0" w:space="0" w:color="auto"/>
        <w:bottom w:val="none" w:sz="0" w:space="0" w:color="auto"/>
        <w:right w:val="none" w:sz="0" w:space="0" w:color="auto"/>
      </w:divBdr>
      <w:divsChild>
        <w:div w:id="970474607">
          <w:marLeft w:val="1166"/>
          <w:marRight w:val="0"/>
          <w:marTop w:val="0"/>
          <w:marBottom w:val="0"/>
          <w:divBdr>
            <w:top w:val="none" w:sz="0" w:space="0" w:color="auto"/>
            <w:left w:val="none" w:sz="0" w:space="0" w:color="auto"/>
            <w:bottom w:val="none" w:sz="0" w:space="0" w:color="auto"/>
            <w:right w:val="none" w:sz="0" w:space="0" w:color="auto"/>
          </w:divBdr>
        </w:div>
        <w:div w:id="1819346344">
          <w:marLeft w:val="1166"/>
          <w:marRight w:val="0"/>
          <w:marTop w:val="0"/>
          <w:marBottom w:val="0"/>
          <w:divBdr>
            <w:top w:val="none" w:sz="0" w:space="0" w:color="auto"/>
            <w:left w:val="none" w:sz="0" w:space="0" w:color="auto"/>
            <w:bottom w:val="none" w:sz="0" w:space="0" w:color="auto"/>
            <w:right w:val="none" w:sz="0" w:space="0" w:color="auto"/>
          </w:divBdr>
        </w:div>
        <w:div w:id="1933733112">
          <w:marLeft w:val="1166"/>
          <w:marRight w:val="0"/>
          <w:marTop w:val="0"/>
          <w:marBottom w:val="0"/>
          <w:divBdr>
            <w:top w:val="none" w:sz="0" w:space="0" w:color="auto"/>
            <w:left w:val="none" w:sz="0" w:space="0" w:color="auto"/>
            <w:bottom w:val="none" w:sz="0" w:space="0" w:color="auto"/>
            <w:right w:val="none" w:sz="0" w:space="0" w:color="auto"/>
          </w:divBdr>
        </w:div>
      </w:divsChild>
    </w:div>
    <w:div w:id="294218366">
      <w:bodyDiv w:val="1"/>
      <w:marLeft w:val="0"/>
      <w:marRight w:val="0"/>
      <w:marTop w:val="0"/>
      <w:marBottom w:val="0"/>
      <w:divBdr>
        <w:top w:val="none" w:sz="0" w:space="0" w:color="auto"/>
        <w:left w:val="none" w:sz="0" w:space="0" w:color="auto"/>
        <w:bottom w:val="none" w:sz="0" w:space="0" w:color="auto"/>
        <w:right w:val="none" w:sz="0" w:space="0" w:color="auto"/>
      </w:divBdr>
      <w:divsChild>
        <w:div w:id="544678007">
          <w:marLeft w:val="0"/>
          <w:marRight w:val="0"/>
          <w:marTop w:val="0"/>
          <w:marBottom w:val="0"/>
          <w:divBdr>
            <w:top w:val="none" w:sz="0" w:space="0" w:color="auto"/>
            <w:left w:val="none" w:sz="0" w:space="0" w:color="auto"/>
            <w:bottom w:val="none" w:sz="0" w:space="0" w:color="auto"/>
            <w:right w:val="none" w:sz="0" w:space="0" w:color="auto"/>
          </w:divBdr>
          <w:divsChild>
            <w:div w:id="11807618">
              <w:marLeft w:val="0"/>
              <w:marRight w:val="0"/>
              <w:marTop w:val="0"/>
              <w:marBottom w:val="0"/>
              <w:divBdr>
                <w:top w:val="none" w:sz="0" w:space="0" w:color="auto"/>
                <w:left w:val="none" w:sz="0" w:space="0" w:color="auto"/>
                <w:bottom w:val="none" w:sz="0" w:space="0" w:color="auto"/>
                <w:right w:val="none" w:sz="0" w:space="0" w:color="auto"/>
              </w:divBdr>
              <w:divsChild>
                <w:div w:id="228157564">
                  <w:marLeft w:val="0"/>
                  <w:marRight w:val="0"/>
                  <w:marTop w:val="0"/>
                  <w:marBottom w:val="0"/>
                  <w:divBdr>
                    <w:top w:val="none" w:sz="0" w:space="0" w:color="auto"/>
                    <w:left w:val="none" w:sz="0" w:space="0" w:color="auto"/>
                    <w:bottom w:val="none" w:sz="0" w:space="0" w:color="auto"/>
                    <w:right w:val="none" w:sz="0" w:space="0" w:color="auto"/>
                  </w:divBdr>
                  <w:divsChild>
                    <w:div w:id="1341392840">
                      <w:marLeft w:val="2490"/>
                      <w:marRight w:val="0"/>
                      <w:marTop w:val="0"/>
                      <w:marBottom w:val="0"/>
                      <w:divBdr>
                        <w:top w:val="none" w:sz="0" w:space="0" w:color="auto"/>
                        <w:left w:val="none" w:sz="0" w:space="0" w:color="auto"/>
                        <w:bottom w:val="none" w:sz="0" w:space="0" w:color="auto"/>
                        <w:right w:val="none" w:sz="0" w:space="0" w:color="auto"/>
                      </w:divBdr>
                      <w:divsChild>
                        <w:div w:id="1143692223">
                          <w:marLeft w:val="30"/>
                          <w:marRight w:val="0"/>
                          <w:marTop w:val="0"/>
                          <w:marBottom w:val="0"/>
                          <w:divBdr>
                            <w:top w:val="none" w:sz="0" w:space="0" w:color="auto"/>
                            <w:left w:val="none" w:sz="0" w:space="0" w:color="auto"/>
                            <w:bottom w:val="none" w:sz="0" w:space="0" w:color="auto"/>
                            <w:right w:val="none" w:sz="0" w:space="0" w:color="auto"/>
                          </w:divBdr>
                          <w:divsChild>
                            <w:div w:id="1877815601">
                              <w:marLeft w:val="0"/>
                              <w:marRight w:val="0"/>
                              <w:marTop w:val="0"/>
                              <w:marBottom w:val="0"/>
                              <w:divBdr>
                                <w:top w:val="none" w:sz="0" w:space="0" w:color="auto"/>
                                <w:left w:val="none" w:sz="0" w:space="0" w:color="auto"/>
                                <w:bottom w:val="none" w:sz="0" w:space="0" w:color="auto"/>
                                <w:right w:val="none" w:sz="0" w:space="0" w:color="auto"/>
                              </w:divBdr>
                              <w:divsChild>
                                <w:div w:id="2141073057">
                                  <w:marLeft w:val="0"/>
                                  <w:marRight w:val="0"/>
                                  <w:marTop w:val="0"/>
                                  <w:marBottom w:val="0"/>
                                  <w:divBdr>
                                    <w:top w:val="none" w:sz="0" w:space="0" w:color="auto"/>
                                    <w:left w:val="none" w:sz="0" w:space="0" w:color="auto"/>
                                    <w:bottom w:val="none" w:sz="0" w:space="0" w:color="auto"/>
                                    <w:right w:val="none" w:sz="0" w:space="0" w:color="auto"/>
                                  </w:divBdr>
                                  <w:divsChild>
                                    <w:div w:id="592317791">
                                      <w:marLeft w:val="0"/>
                                      <w:marRight w:val="0"/>
                                      <w:marTop w:val="0"/>
                                      <w:marBottom w:val="0"/>
                                      <w:divBdr>
                                        <w:top w:val="none" w:sz="0" w:space="0" w:color="auto"/>
                                        <w:left w:val="none" w:sz="0" w:space="0" w:color="auto"/>
                                        <w:bottom w:val="none" w:sz="0" w:space="0" w:color="auto"/>
                                        <w:right w:val="none" w:sz="0" w:space="0" w:color="auto"/>
                                      </w:divBdr>
                                      <w:divsChild>
                                        <w:div w:id="10792069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8332">
      <w:bodyDiv w:val="1"/>
      <w:marLeft w:val="0"/>
      <w:marRight w:val="0"/>
      <w:marTop w:val="0"/>
      <w:marBottom w:val="0"/>
      <w:divBdr>
        <w:top w:val="none" w:sz="0" w:space="0" w:color="auto"/>
        <w:left w:val="none" w:sz="0" w:space="0" w:color="auto"/>
        <w:bottom w:val="none" w:sz="0" w:space="0" w:color="auto"/>
        <w:right w:val="none" w:sz="0" w:space="0" w:color="auto"/>
      </w:divBdr>
      <w:divsChild>
        <w:div w:id="1682387978">
          <w:marLeft w:val="720"/>
          <w:marRight w:val="0"/>
          <w:marTop w:val="0"/>
          <w:marBottom w:val="0"/>
          <w:divBdr>
            <w:top w:val="none" w:sz="0" w:space="0" w:color="auto"/>
            <w:left w:val="none" w:sz="0" w:space="0" w:color="auto"/>
            <w:bottom w:val="none" w:sz="0" w:space="0" w:color="auto"/>
            <w:right w:val="none" w:sz="0" w:space="0" w:color="auto"/>
          </w:divBdr>
        </w:div>
        <w:div w:id="1376537141">
          <w:marLeft w:val="1166"/>
          <w:marRight w:val="0"/>
          <w:marTop w:val="0"/>
          <w:marBottom w:val="0"/>
          <w:divBdr>
            <w:top w:val="none" w:sz="0" w:space="0" w:color="auto"/>
            <w:left w:val="none" w:sz="0" w:space="0" w:color="auto"/>
            <w:bottom w:val="none" w:sz="0" w:space="0" w:color="auto"/>
            <w:right w:val="none" w:sz="0" w:space="0" w:color="auto"/>
          </w:divBdr>
        </w:div>
        <w:div w:id="1827430355">
          <w:marLeft w:val="1166"/>
          <w:marRight w:val="0"/>
          <w:marTop w:val="0"/>
          <w:marBottom w:val="0"/>
          <w:divBdr>
            <w:top w:val="none" w:sz="0" w:space="0" w:color="auto"/>
            <w:left w:val="none" w:sz="0" w:space="0" w:color="auto"/>
            <w:bottom w:val="none" w:sz="0" w:space="0" w:color="auto"/>
            <w:right w:val="none" w:sz="0" w:space="0" w:color="auto"/>
          </w:divBdr>
        </w:div>
        <w:div w:id="1731879140">
          <w:marLeft w:val="1166"/>
          <w:marRight w:val="0"/>
          <w:marTop w:val="0"/>
          <w:marBottom w:val="0"/>
          <w:divBdr>
            <w:top w:val="none" w:sz="0" w:space="0" w:color="auto"/>
            <w:left w:val="none" w:sz="0" w:space="0" w:color="auto"/>
            <w:bottom w:val="none" w:sz="0" w:space="0" w:color="auto"/>
            <w:right w:val="none" w:sz="0" w:space="0" w:color="auto"/>
          </w:divBdr>
        </w:div>
        <w:div w:id="486365395">
          <w:marLeft w:val="1166"/>
          <w:marRight w:val="0"/>
          <w:marTop w:val="0"/>
          <w:marBottom w:val="0"/>
          <w:divBdr>
            <w:top w:val="none" w:sz="0" w:space="0" w:color="auto"/>
            <w:left w:val="none" w:sz="0" w:space="0" w:color="auto"/>
            <w:bottom w:val="none" w:sz="0" w:space="0" w:color="auto"/>
            <w:right w:val="none" w:sz="0" w:space="0" w:color="auto"/>
          </w:divBdr>
        </w:div>
        <w:div w:id="779568784">
          <w:marLeft w:val="1166"/>
          <w:marRight w:val="0"/>
          <w:marTop w:val="0"/>
          <w:marBottom w:val="0"/>
          <w:divBdr>
            <w:top w:val="none" w:sz="0" w:space="0" w:color="auto"/>
            <w:left w:val="none" w:sz="0" w:space="0" w:color="auto"/>
            <w:bottom w:val="none" w:sz="0" w:space="0" w:color="auto"/>
            <w:right w:val="none" w:sz="0" w:space="0" w:color="auto"/>
          </w:divBdr>
        </w:div>
      </w:divsChild>
    </w:div>
    <w:div w:id="836462264">
      <w:bodyDiv w:val="1"/>
      <w:marLeft w:val="0"/>
      <w:marRight w:val="0"/>
      <w:marTop w:val="0"/>
      <w:marBottom w:val="0"/>
      <w:divBdr>
        <w:top w:val="none" w:sz="0" w:space="0" w:color="auto"/>
        <w:left w:val="none" w:sz="0" w:space="0" w:color="auto"/>
        <w:bottom w:val="none" w:sz="0" w:space="0" w:color="auto"/>
        <w:right w:val="none" w:sz="0" w:space="0" w:color="auto"/>
      </w:divBdr>
      <w:divsChild>
        <w:div w:id="449781513">
          <w:marLeft w:val="0"/>
          <w:marRight w:val="0"/>
          <w:marTop w:val="0"/>
          <w:marBottom w:val="0"/>
          <w:divBdr>
            <w:top w:val="none" w:sz="0" w:space="0" w:color="auto"/>
            <w:left w:val="none" w:sz="0" w:space="0" w:color="auto"/>
            <w:bottom w:val="none" w:sz="0" w:space="0" w:color="auto"/>
            <w:right w:val="none" w:sz="0" w:space="0" w:color="auto"/>
          </w:divBdr>
          <w:divsChild>
            <w:div w:id="1410417896">
              <w:marLeft w:val="0"/>
              <w:marRight w:val="0"/>
              <w:marTop w:val="0"/>
              <w:marBottom w:val="0"/>
              <w:divBdr>
                <w:top w:val="none" w:sz="0" w:space="0" w:color="auto"/>
                <w:left w:val="none" w:sz="0" w:space="0" w:color="auto"/>
                <w:bottom w:val="none" w:sz="0" w:space="0" w:color="auto"/>
                <w:right w:val="none" w:sz="0" w:space="0" w:color="auto"/>
              </w:divBdr>
              <w:divsChild>
                <w:div w:id="2075885359">
                  <w:marLeft w:val="0"/>
                  <w:marRight w:val="0"/>
                  <w:marTop w:val="0"/>
                  <w:marBottom w:val="0"/>
                  <w:divBdr>
                    <w:top w:val="none" w:sz="0" w:space="0" w:color="auto"/>
                    <w:left w:val="none" w:sz="0" w:space="0" w:color="auto"/>
                    <w:bottom w:val="none" w:sz="0" w:space="0" w:color="auto"/>
                    <w:right w:val="none" w:sz="0" w:space="0" w:color="auto"/>
                  </w:divBdr>
                  <w:divsChild>
                    <w:div w:id="317466186">
                      <w:marLeft w:val="0"/>
                      <w:marRight w:val="0"/>
                      <w:marTop w:val="0"/>
                      <w:marBottom w:val="0"/>
                      <w:divBdr>
                        <w:top w:val="single" w:sz="6" w:space="0" w:color="E7E7E7"/>
                        <w:left w:val="single" w:sz="6" w:space="0" w:color="E7E7E7"/>
                        <w:bottom w:val="single" w:sz="6" w:space="0" w:color="E7E7E7"/>
                        <w:right w:val="single" w:sz="6" w:space="0" w:color="E7E7E7"/>
                      </w:divBdr>
                      <w:divsChild>
                        <w:div w:id="1638606120">
                          <w:marLeft w:val="0"/>
                          <w:marRight w:val="0"/>
                          <w:marTop w:val="0"/>
                          <w:marBottom w:val="0"/>
                          <w:divBdr>
                            <w:top w:val="none" w:sz="0" w:space="0" w:color="auto"/>
                            <w:left w:val="none" w:sz="0" w:space="0" w:color="auto"/>
                            <w:bottom w:val="none" w:sz="0" w:space="0" w:color="auto"/>
                            <w:right w:val="none" w:sz="0" w:space="0" w:color="auto"/>
                          </w:divBdr>
                          <w:divsChild>
                            <w:div w:id="224727164">
                              <w:marLeft w:val="0"/>
                              <w:marRight w:val="0"/>
                              <w:marTop w:val="0"/>
                              <w:marBottom w:val="0"/>
                              <w:divBdr>
                                <w:top w:val="none" w:sz="0" w:space="0" w:color="auto"/>
                                <w:left w:val="none" w:sz="0" w:space="0" w:color="auto"/>
                                <w:bottom w:val="none" w:sz="0" w:space="0" w:color="auto"/>
                                <w:right w:val="none" w:sz="0" w:space="0" w:color="auto"/>
                              </w:divBdr>
                              <w:divsChild>
                                <w:div w:id="427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70086">
      <w:bodyDiv w:val="1"/>
      <w:marLeft w:val="0"/>
      <w:marRight w:val="0"/>
      <w:marTop w:val="0"/>
      <w:marBottom w:val="0"/>
      <w:divBdr>
        <w:top w:val="none" w:sz="0" w:space="0" w:color="auto"/>
        <w:left w:val="none" w:sz="0" w:space="0" w:color="auto"/>
        <w:bottom w:val="none" w:sz="0" w:space="0" w:color="auto"/>
        <w:right w:val="none" w:sz="0" w:space="0" w:color="auto"/>
      </w:divBdr>
      <w:divsChild>
        <w:div w:id="1082875648">
          <w:marLeft w:val="547"/>
          <w:marRight w:val="0"/>
          <w:marTop w:val="77"/>
          <w:marBottom w:val="0"/>
          <w:divBdr>
            <w:top w:val="none" w:sz="0" w:space="0" w:color="auto"/>
            <w:left w:val="none" w:sz="0" w:space="0" w:color="auto"/>
            <w:bottom w:val="none" w:sz="0" w:space="0" w:color="auto"/>
            <w:right w:val="none" w:sz="0" w:space="0" w:color="auto"/>
          </w:divBdr>
        </w:div>
        <w:div w:id="1489324500">
          <w:marLeft w:val="547"/>
          <w:marRight w:val="0"/>
          <w:marTop w:val="77"/>
          <w:marBottom w:val="0"/>
          <w:divBdr>
            <w:top w:val="none" w:sz="0" w:space="0" w:color="auto"/>
            <w:left w:val="none" w:sz="0" w:space="0" w:color="auto"/>
            <w:bottom w:val="none" w:sz="0" w:space="0" w:color="auto"/>
            <w:right w:val="none" w:sz="0" w:space="0" w:color="auto"/>
          </w:divBdr>
        </w:div>
        <w:div w:id="146240344">
          <w:marLeft w:val="547"/>
          <w:marRight w:val="0"/>
          <w:marTop w:val="77"/>
          <w:marBottom w:val="0"/>
          <w:divBdr>
            <w:top w:val="none" w:sz="0" w:space="0" w:color="auto"/>
            <w:left w:val="none" w:sz="0" w:space="0" w:color="auto"/>
            <w:bottom w:val="none" w:sz="0" w:space="0" w:color="auto"/>
            <w:right w:val="none" w:sz="0" w:space="0" w:color="auto"/>
          </w:divBdr>
        </w:div>
      </w:divsChild>
    </w:div>
    <w:div w:id="1051224906">
      <w:bodyDiv w:val="1"/>
      <w:marLeft w:val="0"/>
      <w:marRight w:val="0"/>
      <w:marTop w:val="0"/>
      <w:marBottom w:val="0"/>
      <w:divBdr>
        <w:top w:val="none" w:sz="0" w:space="0" w:color="auto"/>
        <w:left w:val="none" w:sz="0" w:space="0" w:color="auto"/>
        <w:bottom w:val="none" w:sz="0" w:space="0" w:color="auto"/>
        <w:right w:val="none" w:sz="0" w:space="0" w:color="auto"/>
      </w:divBdr>
      <w:divsChild>
        <w:div w:id="853883304">
          <w:marLeft w:val="1267"/>
          <w:marRight w:val="0"/>
          <w:marTop w:val="0"/>
          <w:marBottom w:val="0"/>
          <w:divBdr>
            <w:top w:val="none" w:sz="0" w:space="0" w:color="auto"/>
            <w:left w:val="none" w:sz="0" w:space="0" w:color="auto"/>
            <w:bottom w:val="none" w:sz="0" w:space="0" w:color="auto"/>
            <w:right w:val="none" w:sz="0" w:space="0" w:color="auto"/>
          </w:divBdr>
        </w:div>
        <w:div w:id="231158412">
          <w:marLeft w:val="1267"/>
          <w:marRight w:val="0"/>
          <w:marTop w:val="0"/>
          <w:marBottom w:val="0"/>
          <w:divBdr>
            <w:top w:val="none" w:sz="0" w:space="0" w:color="auto"/>
            <w:left w:val="none" w:sz="0" w:space="0" w:color="auto"/>
            <w:bottom w:val="none" w:sz="0" w:space="0" w:color="auto"/>
            <w:right w:val="none" w:sz="0" w:space="0" w:color="auto"/>
          </w:divBdr>
        </w:div>
        <w:div w:id="833567222">
          <w:marLeft w:val="1267"/>
          <w:marRight w:val="0"/>
          <w:marTop w:val="0"/>
          <w:marBottom w:val="0"/>
          <w:divBdr>
            <w:top w:val="none" w:sz="0" w:space="0" w:color="auto"/>
            <w:left w:val="none" w:sz="0" w:space="0" w:color="auto"/>
            <w:bottom w:val="none" w:sz="0" w:space="0" w:color="auto"/>
            <w:right w:val="none" w:sz="0" w:space="0" w:color="auto"/>
          </w:divBdr>
        </w:div>
      </w:divsChild>
    </w:div>
    <w:div w:id="1117481868">
      <w:bodyDiv w:val="1"/>
      <w:marLeft w:val="0"/>
      <w:marRight w:val="0"/>
      <w:marTop w:val="0"/>
      <w:marBottom w:val="0"/>
      <w:divBdr>
        <w:top w:val="none" w:sz="0" w:space="0" w:color="auto"/>
        <w:left w:val="none" w:sz="0" w:space="0" w:color="auto"/>
        <w:bottom w:val="none" w:sz="0" w:space="0" w:color="auto"/>
        <w:right w:val="none" w:sz="0" w:space="0" w:color="auto"/>
      </w:divBdr>
      <w:divsChild>
        <w:div w:id="1263029809">
          <w:marLeft w:val="1267"/>
          <w:marRight w:val="0"/>
          <w:marTop w:val="0"/>
          <w:marBottom w:val="0"/>
          <w:divBdr>
            <w:top w:val="none" w:sz="0" w:space="0" w:color="auto"/>
            <w:left w:val="none" w:sz="0" w:space="0" w:color="auto"/>
            <w:bottom w:val="none" w:sz="0" w:space="0" w:color="auto"/>
            <w:right w:val="none" w:sz="0" w:space="0" w:color="auto"/>
          </w:divBdr>
        </w:div>
        <w:div w:id="1993100234">
          <w:marLeft w:val="1267"/>
          <w:marRight w:val="0"/>
          <w:marTop w:val="0"/>
          <w:marBottom w:val="0"/>
          <w:divBdr>
            <w:top w:val="none" w:sz="0" w:space="0" w:color="auto"/>
            <w:left w:val="none" w:sz="0" w:space="0" w:color="auto"/>
            <w:bottom w:val="none" w:sz="0" w:space="0" w:color="auto"/>
            <w:right w:val="none" w:sz="0" w:space="0" w:color="auto"/>
          </w:divBdr>
        </w:div>
        <w:div w:id="1532765123">
          <w:marLeft w:val="1267"/>
          <w:marRight w:val="0"/>
          <w:marTop w:val="0"/>
          <w:marBottom w:val="0"/>
          <w:divBdr>
            <w:top w:val="none" w:sz="0" w:space="0" w:color="auto"/>
            <w:left w:val="none" w:sz="0" w:space="0" w:color="auto"/>
            <w:bottom w:val="none" w:sz="0" w:space="0" w:color="auto"/>
            <w:right w:val="none" w:sz="0" w:space="0" w:color="auto"/>
          </w:divBdr>
        </w:div>
        <w:div w:id="458912027">
          <w:marLeft w:val="1267"/>
          <w:marRight w:val="0"/>
          <w:marTop w:val="0"/>
          <w:marBottom w:val="0"/>
          <w:divBdr>
            <w:top w:val="none" w:sz="0" w:space="0" w:color="auto"/>
            <w:left w:val="none" w:sz="0" w:space="0" w:color="auto"/>
            <w:bottom w:val="none" w:sz="0" w:space="0" w:color="auto"/>
            <w:right w:val="none" w:sz="0" w:space="0" w:color="auto"/>
          </w:divBdr>
        </w:div>
      </w:divsChild>
    </w:div>
    <w:div w:id="1149251536">
      <w:bodyDiv w:val="1"/>
      <w:marLeft w:val="0"/>
      <w:marRight w:val="0"/>
      <w:marTop w:val="0"/>
      <w:marBottom w:val="0"/>
      <w:divBdr>
        <w:top w:val="none" w:sz="0" w:space="0" w:color="auto"/>
        <w:left w:val="none" w:sz="0" w:space="0" w:color="auto"/>
        <w:bottom w:val="none" w:sz="0" w:space="0" w:color="auto"/>
        <w:right w:val="none" w:sz="0" w:space="0" w:color="auto"/>
      </w:divBdr>
    </w:div>
    <w:div w:id="1245407982">
      <w:bodyDiv w:val="1"/>
      <w:marLeft w:val="0"/>
      <w:marRight w:val="0"/>
      <w:marTop w:val="0"/>
      <w:marBottom w:val="0"/>
      <w:divBdr>
        <w:top w:val="none" w:sz="0" w:space="0" w:color="auto"/>
        <w:left w:val="none" w:sz="0" w:space="0" w:color="auto"/>
        <w:bottom w:val="none" w:sz="0" w:space="0" w:color="auto"/>
        <w:right w:val="none" w:sz="0" w:space="0" w:color="auto"/>
      </w:divBdr>
    </w:div>
    <w:div w:id="1360623536">
      <w:bodyDiv w:val="1"/>
      <w:marLeft w:val="0"/>
      <w:marRight w:val="0"/>
      <w:marTop w:val="0"/>
      <w:marBottom w:val="0"/>
      <w:divBdr>
        <w:top w:val="none" w:sz="0" w:space="0" w:color="auto"/>
        <w:left w:val="none" w:sz="0" w:space="0" w:color="auto"/>
        <w:bottom w:val="none" w:sz="0" w:space="0" w:color="auto"/>
        <w:right w:val="none" w:sz="0" w:space="0" w:color="auto"/>
      </w:divBdr>
      <w:divsChild>
        <w:div w:id="292179190">
          <w:marLeft w:val="547"/>
          <w:marRight w:val="0"/>
          <w:marTop w:val="91"/>
          <w:marBottom w:val="0"/>
          <w:divBdr>
            <w:top w:val="none" w:sz="0" w:space="0" w:color="auto"/>
            <w:left w:val="none" w:sz="0" w:space="0" w:color="auto"/>
            <w:bottom w:val="none" w:sz="0" w:space="0" w:color="auto"/>
            <w:right w:val="none" w:sz="0" w:space="0" w:color="auto"/>
          </w:divBdr>
        </w:div>
        <w:div w:id="421877412">
          <w:marLeft w:val="547"/>
          <w:marRight w:val="0"/>
          <w:marTop w:val="91"/>
          <w:marBottom w:val="0"/>
          <w:divBdr>
            <w:top w:val="none" w:sz="0" w:space="0" w:color="auto"/>
            <w:left w:val="none" w:sz="0" w:space="0" w:color="auto"/>
            <w:bottom w:val="none" w:sz="0" w:space="0" w:color="auto"/>
            <w:right w:val="none" w:sz="0" w:space="0" w:color="auto"/>
          </w:divBdr>
        </w:div>
        <w:div w:id="639073897">
          <w:marLeft w:val="547"/>
          <w:marRight w:val="0"/>
          <w:marTop w:val="91"/>
          <w:marBottom w:val="0"/>
          <w:divBdr>
            <w:top w:val="none" w:sz="0" w:space="0" w:color="auto"/>
            <w:left w:val="none" w:sz="0" w:space="0" w:color="auto"/>
            <w:bottom w:val="none" w:sz="0" w:space="0" w:color="auto"/>
            <w:right w:val="none" w:sz="0" w:space="0" w:color="auto"/>
          </w:divBdr>
        </w:div>
        <w:div w:id="821628347">
          <w:marLeft w:val="547"/>
          <w:marRight w:val="0"/>
          <w:marTop w:val="91"/>
          <w:marBottom w:val="0"/>
          <w:divBdr>
            <w:top w:val="none" w:sz="0" w:space="0" w:color="auto"/>
            <w:left w:val="none" w:sz="0" w:space="0" w:color="auto"/>
            <w:bottom w:val="none" w:sz="0" w:space="0" w:color="auto"/>
            <w:right w:val="none" w:sz="0" w:space="0" w:color="auto"/>
          </w:divBdr>
        </w:div>
      </w:divsChild>
    </w:div>
    <w:div w:id="1367869750">
      <w:bodyDiv w:val="1"/>
      <w:marLeft w:val="0"/>
      <w:marRight w:val="0"/>
      <w:marTop w:val="0"/>
      <w:marBottom w:val="0"/>
      <w:divBdr>
        <w:top w:val="none" w:sz="0" w:space="0" w:color="auto"/>
        <w:left w:val="none" w:sz="0" w:space="0" w:color="auto"/>
        <w:bottom w:val="none" w:sz="0" w:space="0" w:color="auto"/>
        <w:right w:val="none" w:sz="0" w:space="0" w:color="auto"/>
      </w:divBdr>
      <w:divsChild>
        <w:div w:id="1049494492">
          <w:marLeft w:val="446"/>
          <w:marRight w:val="0"/>
          <w:marTop w:val="0"/>
          <w:marBottom w:val="0"/>
          <w:divBdr>
            <w:top w:val="none" w:sz="0" w:space="0" w:color="auto"/>
            <w:left w:val="none" w:sz="0" w:space="0" w:color="auto"/>
            <w:bottom w:val="none" w:sz="0" w:space="0" w:color="auto"/>
            <w:right w:val="none" w:sz="0" w:space="0" w:color="auto"/>
          </w:divBdr>
        </w:div>
        <w:div w:id="1552427597">
          <w:marLeft w:val="446"/>
          <w:marRight w:val="0"/>
          <w:marTop w:val="0"/>
          <w:marBottom w:val="0"/>
          <w:divBdr>
            <w:top w:val="none" w:sz="0" w:space="0" w:color="auto"/>
            <w:left w:val="none" w:sz="0" w:space="0" w:color="auto"/>
            <w:bottom w:val="none" w:sz="0" w:space="0" w:color="auto"/>
            <w:right w:val="none" w:sz="0" w:space="0" w:color="auto"/>
          </w:divBdr>
        </w:div>
      </w:divsChild>
    </w:div>
    <w:div w:id="1392535495">
      <w:bodyDiv w:val="1"/>
      <w:marLeft w:val="0"/>
      <w:marRight w:val="0"/>
      <w:marTop w:val="0"/>
      <w:marBottom w:val="0"/>
      <w:divBdr>
        <w:top w:val="none" w:sz="0" w:space="0" w:color="auto"/>
        <w:left w:val="none" w:sz="0" w:space="0" w:color="auto"/>
        <w:bottom w:val="none" w:sz="0" w:space="0" w:color="auto"/>
        <w:right w:val="none" w:sz="0" w:space="0" w:color="auto"/>
      </w:divBdr>
      <w:divsChild>
        <w:div w:id="1798522793">
          <w:marLeft w:val="1886"/>
          <w:marRight w:val="0"/>
          <w:marTop w:val="86"/>
          <w:marBottom w:val="0"/>
          <w:divBdr>
            <w:top w:val="none" w:sz="0" w:space="0" w:color="auto"/>
            <w:left w:val="none" w:sz="0" w:space="0" w:color="auto"/>
            <w:bottom w:val="none" w:sz="0" w:space="0" w:color="auto"/>
            <w:right w:val="none" w:sz="0" w:space="0" w:color="auto"/>
          </w:divBdr>
        </w:div>
        <w:div w:id="883567058">
          <w:marLeft w:val="1886"/>
          <w:marRight w:val="0"/>
          <w:marTop w:val="86"/>
          <w:marBottom w:val="0"/>
          <w:divBdr>
            <w:top w:val="none" w:sz="0" w:space="0" w:color="auto"/>
            <w:left w:val="none" w:sz="0" w:space="0" w:color="auto"/>
            <w:bottom w:val="none" w:sz="0" w:space="0" w:color="auto"/>
            <w:right w:val="none" w:sz="0" w:space="0" w:color="auto"/>
          </w:divBdr>
        </w:div>
        <w:div w:id="231279030">
          <w:marLeft w:val="1886"/>
          <w:marRight w:val="0"/>
          <w:marTop w:val="86"/>
          <w:marBottom w:val="0"/>
          <w:divBdr>
            <w:top w:val="none" w:sz="0" w:space="0" w:color="auto"/>
            <w:left w:val="none" w:sz="0" w:space="0" w:color="auto"/>
            <w:bottom w:val="none" w:sz="0" w:space="0" w:color="auto"/>
            <w:right w:val="none" w:sz="0" w:space="0" w:color="auto"/>
          </w:divBdr>
        </w:div>
        <w:div w:id="821198638">
          <w:marLeft w:val="1886"/>
          <w:marRight w:val="0"/>
          <w:marTop w:val="86"/>
          <w:marBottom w:val="0"/>
          <w:divBdr>
            <w:top w:val="none" w:sz="0" w:space="0" w:color="auto"/>
            <w:left w:val="none" w:sz="0" w:space="0" w:color="auto"/>
            <w:bottom w:val="none" w:sz="0" w:space="0" w:color="auto"/>
            <w:right w:val="none" w:sz="0" w:space="0" w:color="auto"/>
          </w:divBdr>
        </w:div>
        <w:div w:id="985666824">
          <w:marLeft w:val="1886"/>
          <w:marRight w:val="0"/>
          <w:marTop w:val="86"/>
          <w:marBottom w:val="0"/>
          <w:divBdr>
            <w:top w:val="none" w:sz="0" w:space="0" w:color="auto"/>
            <w:left w:val="none" w:sz="0" w:space="0" w:color="auto"/>
            <w:bottom w:val="none" w:sz="0" w:space="0" w:color="auto"/>
            <w:right w:val="none" w:sz="0" w:space="0" w:color="auto"/>
          </w:divBdr>
        </w:div>
        <w:div w:id="121265227">
          <w:marLeft w:val="1886"/>
          <w:marRight w:val="0"/>
          <w:marTop w:val="86"/>
          <w:marBottom w:val="0"/>
          <w:divBdr>
            <w:top w:val="none" w:sz="0" w:space="0" w:color="auto"/>
            <w:left w:val="none" w:sz="0" w:space="0" w:color="auto"/>
            <w:bottom w:val="none" w:sz="0" w:space="0" w:color="auto"/>
            <w:right w:val="none" w:sz="0" w:space="0" w:color="auto"/>
          </w:divBdr>
        </w:div>
      </w:divsChild>
    </w:div>
    <w:div w:id="1573200070">
      <w:bodyDiv w:val="1"/>
      <w:marLeft w:val="0"/>
      <w:marRight w:val="0"/>
      <w:marTop w:val="0"/>
      <w:marBottom w:val="0"/>
      <w:divBdr>
        <w:top w:val="none" w:sz="0" w:space="0" w:color="auto"/>
        <w:left w:val="none" w:sz="0" w:space="0" w:color="auto"/>
        <w:bottom w:val="none" w:sz="0" w:space="0" w:color="auto"/>
        <w:right w:val="none" w:sz="0" w:space="0" w:color="auto"/>
      </w:divBdr>
    </w:div>
    <w:div w:id="1636369310">
      <w:bodyDiv w:val="1"/>
      <w:marLeft w:val="0"/>
      <w:marRight w:val="0"/>
      <w:marTop w:val="0"/>
      <w:marBottom w:val="0"/>
      <w:divBdr>
        <w:top w:val="none" w:sz="0" w:space="0" w:color="auto"/>
        <w:left w:val="none" w:sz="0" w:space="0" w:color="auto"/>
        <w:bottom w:val="none" w:sz="0" w:space="0" w:color="auto"/>
        <w:right w:val="none" w:sz="0" w:space="0" w:color="auto"/>
      </w:divBdr>
    </w:div>
    <w:div w:id="1689067071">
      <w:bodyDiv w:val="1"/>
      <w:marLeft w:val="0"/>
      <w:marRight w:val="0"/>
      <w:marTop w:val="0"/>
      <w:marBottom w:val="0"/>
      <w:divBdr>
        <w:top w:val="none" w:sz="0" w:space="0" w:color="auto"/>
        <w:left w:val="none" w:sz="0" w:space="0" w:color="auto"/>
        <w:bottom w:val="none" w:sz="0" w:space="0" w:color="auto"/>
        <w:right w:val="none" w:sz="0" w:space="0" w:color="auto"/>
      </w:divBdr>
      <w:divsChild>
        <w:div w:id="962811159">
          <w:marLeft w:val="1166"/>
          <w:marRight w:val="0"/>
          <w:marTop w:val="96"/>
          <w:marBottom w:val="0"/>
          <w:divBdr>
            <w:top w:val="none" w:sz="0" w:space="0" w:color="auto"/>
            <w:left w:val="none" w:sz="0" w:space="0" w:color="auto"/>
            <w:bottom w:val="none" w:sz="0" w:space="0" w:color="auto"/>
            <w:right w:val="none" w:sz="0" w:space="0" w:color="auto"/>
          </w:divBdr>
        </w:div>
        <w:div w:id="248272976">
          <w:marLeft w:val="1166"/>
          <w:marRight w:val="0"/>
          <w:marTop w:val="96"/>
          <w:marBottom w:val="0"/>
          <w:divBdr>
            <w:top w:val="none" w:sz="0" w:space="0" w:color="auto"/>
            <w:left w:val="none" w:sz="0" w:space="0" w:color="auto"/>
            <w:bottom w:val="none" w:sz="0" w:space="0" w:color="auto"/>
            <w:right w:val="none" w:sz="0" w:space="0" w:color="auto"/>
          </w:divBdr>
        </w:div>
        <w:div w:id="1560093033">
          <w:marLeft w:val="1166"/>
          <w:marRight w:val="0"/>
          <w:marTop w:val="96"/>
          <w:marBottom w:val="0"/>
          <w:divBdr>
            <w:top w:val="none" w:sz="0" w:space="0" w:color="auto"/>
            <w:left w:val="none" w:sz="0" w:space="0" w:color="auto"/>
            <w:bottom w:val="none" w:sz="0" w:space="0" w:color="auto"/>
            <w:right w:val="none" w:sz="0" w:space="0" w:color="auto"/>
          </w:divBdr>
        </w:div>
        <w:div w:id="2098940273">
          <w:marLeft w:val="1166"/>
          <w:marRight w:val="0"/>
          <w:marTop w:val="96"/>
          <w:marBottom w:val="0"/>
          <w:divBdr>
            <w:top w:val="none" w:sz="0" w:space="0" w:color="auto"/>
            <w:left w:val="none" w:sz="0" w:space="0" w:color="auto"/>
            <w:bottom w:val="none" w:sz="0" w:space="0" w:color="auto"/>
            <w:right w:val="none" w:sz="0" w:space="0" w:color="auto"/>
          </w:divBdr>
        </w:div>
        <w:div w:id="12920480">
          <w:marLeft w:val="1166"/>
          <w:marRight w:val="0"/>
          <w:marTop w:val="96"/>
          <w:marBottom w:val="0"/>
          <w:divBdr>
            <w:top w:val="none" w:sz="0" w:space="0" w:color="auto"/>
            <w:left w:val="none" w:sz="0" w:space="0" w:color="auto"/>
            <w:bottom w:val="none" w:sz="0" w:space="0" w:color="auto"/>
            <w:right w:val="none" w:sz="0" w:space="0" w:color="auto"/>
          </w:divBdr>
        </w:div>
        <w:div w:id="1752194146">
          <w:marLeft w:val="1166"/>
          <w:marRight w:val="0"/>
          <w:marTop w:val="96"/>
          <w:marBottom w:val="0"/>
          <w:divBdr>
            <w:top w:val="none" w:sz="0" w:space="0" w:color="auto"/>
            <w:left w:val="none" w:sz="0" w:space="0" w:color="auto"/>
            <w:bottom w:val="none" w:sz="0" w:space="0" w:color="auto"/>
            <w:right w:val="none" w:sz="0" w:space="0" w:color="auto"/>
          </w:divBdr>
        </w:div>
        <w:div w:id="277225133">
          <w:marLeft w:val="1166"/>
          <w:marRight w:val="0"/>
          <w:marTop w:val="96"/>
          <w:marBottom w:val="0"/>
          <w:divBdr>
            <w:top w:val="none" w:sz="0" w:space="0" w:color="auto"/>
            <w:left w:val="none" w:sz="0" w:space="0" w:color="auto"/>
            <w:bottom w:val="none" w:sz="0" w:space="0" w:color="auto"/>
            <w:right w:val="none" w:sz="0" w:space="0" w:color="auto"/>
          </w:divBdr>
        </w:div>
        <w:div w:id="1701972178">
          <w:marLeft w:val="1166"/>
          <w:marRight w:val="0"/>
          <w:marTop w:val="96"/>
          <w:marBottom w:val="0"/>
          <w:divBdr>
            <w:top w:val="none" w:sz="0" w:space="0" w:color="auto"/>
            <w:left w:val="none" w:sz="0" w:space="0" w:color="auto"/>
            <w:bottom w:val="none" w:sz="0" w:space="0" w:color="auto"/>
            <w:right w:val="none" w:sz="0" w:space="0" w:color="auto"/>
          </w:divBdr>
        </w:div>
      </w:divsChild>
    </w:div>
    <w:div w:id="1745453017">
      <w:bodyDiv w:val="1"/>
      <w:marLeft w:val="0"/>
      <w:marRight w:val="0"/>
      <w:marTop w:val="0"/>
      <w:marBottom w:val="0"/>
      <w:divBdr>
        <w:top w:val="none" w:sz="0" w:space="0" w:color="auto"/>
        <w:left w:val="none" w:sz="0" w:space="0" w:color="auto"/>
        <w:bottom w:val="none" w:sz="0" w:space="0" w:color="auto"/>
        <w:right w:val="none" w:sz="0" w:space="0" w:color="auto"/>
      </w:divBdr>
      <w:divsChild>
        <w:div w:id="1148395638">
          <w:marLeft w:val="0"/>
          <w:marRight w:val="0"/>
          <w:marTop w:val="0"/>
          <w:marBottom w:val="0"/>
          <w:divBdr>
            <w:top w:val="none" w:sz="0" w:space="0" w:color="auto"/>
            <w:left w:val="none" w:sz="0" w:space="0" w:color="auto"/>
            <w:bottom w:val="none" w:sz="0" w:space="0" w:color="auto"/>
            <w:right w:val="none" w:sz="0" w:space="0" w:color="auto"/>
          </w:divBdr>
          <w:divsChild>
            <w:div w:id="744961820">
              <w:marLeft w:val="0"/>
              <w:marRight w:val="0"/>
              <w:marTop w:val="0"/>
              <w:marBottom w:val="0"/>
              <w:divBdr>
                <w:top w:val="none" w:sz="0" w:space="0" w:color="auto"/>
                <w:left w:val="none" w:sz="0" w:space="0" w:color="auto"/>
                <w:bottom w:val="none" w:sz="0" w:space="0" w:color="auto"/>
                <w:right w:val="none" w:sz="0" w:space="0" w:color="auto"/>
              </w:divBdr>
              <w:divsChild>
                <w:div w:id="1780177187">
                  <w:marLeft w:val="0"/>
                  <w:marRight w:val="0"/>
                  <w:marTop w:val="0"/>
                  <w:marBottom w:val="0"/>
                  <w:divBdr>
                    <w:top w:val="none" w:sz="0" w:space="0" w:color="auto"/>
                    <w:left w:val="none" w:sz="0" w:space="0" w:color="auto"/>
                    <w:bottom w:val="none" w:sz="0" w:space="0" w:color="auto"/>
                    <w:right w:val="none" w:sz="0" w:space="0" w:color="auto"/>
                  </w:divBdr>
                  <w:divsChild>
                    <w:div w:id="1505898552">
                      <w:marLeft w:val="2490"/>
                      <w:marRight w:val="0"/>
                      <w:marTop w:val="0"/>
                      <w:marBottom w:val="0"/>
                      <w:divBdr>
                        <w:top w:val="none" w:sz="0" w:space="0" w:color="auto"/>
                        <w:left w:val="none" w:sz="0" w:space="0" w:color="auto"/>
                        <w:bottom w:val="none" w:sz="0" w:space="0" w:color="auto"/>
                        <w:right w:val="none" w:sz="0" w:space="0" w:color="auto"/>
                      </w:divBdr>
                      <w:divsChild>
                        <w:div w:id="936602240">
                          <w:marLeft w:val="30"/>
                          <w:marRight w:val="0"/>
                          <w:marTop w:val="0"/>
                          <w:marBottom w:val="0"/>
                          <w:divBdr>
                            <w:top w:val="none" w:sz="0" w:space="0" w:color="auto"/>
                            <w:left w:val="none" w:sz="0" w:space="0" w:color="auto"/>
                            <w:bottom w:val="none" w:sz="0" w:space="0" w:color="auto"/>
                            <w:right w:val="none" w:sz="0" w:space="0" w:color="auto"/>
                          </w:divBdr>
                          <w:divsChild>
                            <w:div w:id="159010453">
                              <w:marLeft w:val="0"/>
                              <w:marRight w:val="0"/>
                              <w:marTop w:val="0"/>
                              <w:marBottom w:val="0"/>
                              <w:divBdr>
                                <w:top w:val="none" w:sz="0" w:space="0" w:color="auto"/>
                                <w:left w:val="none" w:sz="0" w:space="0" w:color="auto"/>
                                <w:bottom w:val="none" w:sz="0" w:space="0" w:color="auto"/>
                                <w:right w:val="none" w:sz="0" w:space="0" w:color="auto"/>
                              </w:divBdr>
                              <w:divsChild>
                                <w:div w:id="1962805669">
                                  <w:marLeft w:val="0"/>
                                  <w:marRight w:val="0"/>
                                  <w:marTop w:val="0"/>
                                  <w:marBottom w:val="0"/>
                                  <w:divBdr>
                                    <w:top w:val="none" w:sz="0" w:space="0" w:color="auto"/>
                                    <w:left w:val="none" w:sz="0" w:space="0" w:color="auto"/>
                                    <w:bottom w:val="none" w:sz="0" w:space="0" w:color="auto"/>
                                    <w:right w:val="none" w:sz="0" w:space="0" w:color="auto"/>
                                  </w:divBdr>
                                  <w:divsChild>
                                    <w:div w:id="434133905">
                                      <w:marLeft w:val="0"/>
                                      <w:marRight w:val="0"/>
                                      <w:marTop w:val="0"/>
                                      <w:marBottom w:val="0"/>
                                      <w:divBdr>
                                        <w:top w:val="none" w:sz="0" w:space="0" w:color="auto"/>
                                        <w:left w:val="none" w:sz="0" w:space="0" w:color="auto"/>
                                        <w:bottom w:val="none" w:sz="0" w:space="0" w:color="auto"/>
                                        <w:right w:val="none" w:sz="0" w:space="0" w:color="auto"/>
                                      </w:divBdr>
                                      <w:divsChild>
                                        <w:div w:id="2054190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8591">
      <w:bodyDiv w:val="1"/>
      <w:marLeft w:val="0"/>
      <w:marRight w:val="0"/>
      <w:marTop w:val="0"/>
      <w:marBottom w:val="0"/>
      <w:divBdr>
        <w:top w:val="none" w:sz="0" w:space="0" w:color="auto"/>
        <w:left w:val="none" w:sz="0" w:space="0" w:color="auto"/>
        <w:bottom w:val="none" w:sz="0" w:space="0" w:color="auto"/>
        <w:right w:val="none" w:sz="0" w:space="0" w:color="auto"/>
      </w:divBdr>
    </w:div>
    <w:div w:id="1930575381">
      <w:bodyDiv w:val="1"/>
      <w:marLeft w:val="0"/>
      <w:marRight w:val="0"/>
      <w:marTop w:val="0"/>
      <w:marBottom w:val="0"/>
      <w:divBdr>
        <w:top w:val="none" w:sz="0" w:space="0" w:color="auto"/>
        <w:left w:val="none" w:sz="0" w:space="0" w:color="auto"/>
        <w:bottom w:val="none" w:sz="0" w:space="0" w:color="auto"/>
        <w:right w:val="none" w:sz="0" w:space="0" w:color="auto"/>
      </w:divBdr>
      <w:divsChild>
        <w:div w:id="1912961402">
          <w:marLeft w:val="0"/>
          <w:marRight w:val="0"/>
          <w:marTop w:val="0"/>
          <w:marBottom w:val="0"/>
          <w:divBdr>
            <w:top w:val="none" w:sz="0" w:space="0" w:color="auto"/>
            <w:left w:val="none" w:sz="0" w:space="0" w:color="auto"/>
            <w:bottom w:val="none" w:sz="0" w:space="0" w:color="auto"/>
            <w:right w:val="none" w:sz="0" w:space="0" w:color="auto"/>
          </w:divBdr>
          <w:divsChild>
            <w:div w:id="38938429">
              <w:marLeft w:val="0"/>
              <w:marRight w:val="0"/>
              <w:marTop w:val="0"/>
              <w:marBottom w:val="0"/>
              <w:divBdr>
                <w:top w:val="none" w:sz="0" w:space="0" w:color="auto"/>
                <w:left w:val="none" w:sz="0" w:space="0" w:color="auto"/>
                <w:bottom w:val="none" w:sz="0" w:space="0" w:color="auto"/>
                <w:right w:val="none" w:sz="0" w:space="0" w:color="auto"/>
              </w:divBdr>
              <w:divsChild>
                <w:div w:id="1966501619">
                  <w:marLeft w:val="0"/>
                  <w:marRight w:val="0"/>
                  <w:marTop w:val="0"/>
                  <w:marBottom w:val="0"/>
                  <w:divBdr>
                    <w:top w:val="none" w:sz="0" w:space="0" w:color="auto"/>
                    <w:left w:val="none" w:sz="0" w:space="0" w:color="auto"/>
                    <w:bottom w:val="none" w:sz="0" w:space="0" w:color="auto"/>
                    <w:right w:val="none" w:sz="0" w:space="0" w:color="auto"/>
                  </w:divBdr>
                  <w:divsChild>
                    <w:div w:id="146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30774">
      <w:bodyDiv w:val="1"/>
      <w:marLeft w:val="0"/>
      <w:marRight w:val="0"/>
      <w:marTop w:val="0"/>
      <w:marBottom w:val="0"/>
      <w:divBdr>
        <w:top w:val="none" w:sz="0" w:space="0" w:color="auto"/>
        <w:left w:val="none" w:sz="0" w:space="0" w:color="auto"/>
        <w:bottom w:val="none" w:sz="0" w:space="0" w:color="auto"/>
        <w:right w:val="none" w:sz="0" w:space="0" w:color="auto"/>
      </w:divBdr>
    </w:div>
    <w:div w:id="2069724609">
      <w:bodyDiv w:val="1"/>
      <w:marLeft w:val="0"/>
      <w:marRight w:val="0"/>
      <w:marTop w:val="0"/>
      <w:marBottom w:val="0"/>
      <w:divBdr>
        <w:top w:val="none" w:sz="0" w:space="0" w:color="auto"/>
        <w:left w:val="none" w:sz="0" w:space="0" w:color="auto"/>
        <w:bottom w:val="none" w:sz="0" w:space="0" w:color="auto"/>
        <w:right w:val="none" w:sz="0" w:space="0" w:color="auto"/>
      </w:divBdr>
      <w:divsChild>
        <w:div w:id="372853391">
          <w:marLeft w:val="547"/>
          <w:marRight w:val="0"/>
          <w:marTop w:val="96"/>
          <w:marBottom w:val="0"/>
          <w:divBdr>
            <w:top w:val="none" w:sz="0" w:space="0" w:color="auto"/>
            <w:left w:val="none" w:sz="0" w:space="0" w:color="auto"/>
            <w:bottom w:val="none" w:sz="0" w:space="0" w:color="auto"/>
            <w:right w:val="none" w:sz="0" w:space="0" w:color="auto"/>
          </w:divBdr>
        </w:div>
        <w:div w:id="596404312">
          <w:marLeft w:val="547"/>
          <w:marRight w:val="0"/>
          <w:marTop w:val="96"/>
          <w:marBottom w:val="0"/>
          <w:divBdr>
            <w:top w:val="none" w:sz="0" w:space="0" w:color="auto"/>
            <w:left w:val="none" w:sz="0" w:space="0" w:color="auto"/>
            <w:bottom w:val="none" w:sz="0" w:space="0" w:color="auto"/>
            <w:right w:val="none" w:sz="0" w:space="0" w:color="auto"/>
          </w:divBdr>
        </w:div>
        <w:div w:id="10301872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bmd.com/mental-health/addiction/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md.com/drugs/index-drug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d.com/a-to-z-guides/prescription-medications-minor-tranquilizers-and-sleeping-pil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md.com/anxiety-panic/default.htm" TargetMode="External"/><Relationship Id="rId4" Type="http://schemas.openxmlformats.org/officeDocument/2006/relationships/settings" Target="settings.xml"/><Relationship Id="rId9" Type="http://schemas.openxmlformats.org/officeDocument/2006/relationships/hyperlink" Target="http://www.webmd.com/sleep-disorders/default.htm" TargetMode="External"/><Relationship Id="rId14" Type="http://schemas.openxmlformats.org/officeDocument/2006/relationships/hyperlink" Target="http://www.webmd.com/mental-health/addiction/heroin-use"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783D-853F-46FD-881C-714DA106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11</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 Dascenzio</dc:creator>
  <cp:keywords/>
  <dc:description/>
  <cp:lastModifiedBy>Lindsay K. Dascenzio</cp:lastModifiedBy>
  <cp:revision>24</cp:revision>
  <cp:lastPrinted>2015-09-18T16:00:00Z</cp:lastPrinted>
  <dcterms:created xsi:type="dcterms:W3CDTF">2015-08-26T19:21:00Z</dcterms:created>
  <dcterms:modified xsi:type="dcterms:W3CDTF">2015-09-21T20:29:00Z</dcterms:modified>
</cp:coreProperties>
</file>