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43D2EBA0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0DA63B96" w14:textId="3D489088" w:rsidR="00110A84" w:rsidRPr="00110A84" w:rsidRDefault="00110A84" w:rsidP="00C9764E">
      <w:pPr>
        <w:pStyle w:val="NoSpacing"/>
        <w:rPr>
          <w:b/>
          <w:bCs/>
        </w:rPr>
      </w:pPr>
    </w:p>
    <w:p w14:paraId="23DD7D3C" w14:textId="7FBF47D8" w:rsidR="00110A84" w:rsidRDefault="00110A84" w:rsidP="00C9764E">
      <w:pPr>
        <w:pStyle w:val="NoSpacing"/>
      </w:pPr>
      <w:proofErr w:type="spellStart"/>
      <w:r w:rsidRPr="00110A84">
        <w:rPr>
          <w:b/>
          <w:bCs/>
        </w:rPr>
        <w:t>Saybra</w:t>
      </w:r>
      <w:proofErr w:type="spellEnd"/>
      <w:r w:rsidRPr="00110A84">
        <w:rPr>
          <w:b/>
          <w:bCs/>
        </w:rPr>
        <w:t xml:space="preserve"> R. Chapman, LMHC</w:t>
      </w:r>
      <w:r>
        <w:tab/>
        <w:t xml:space="preserve">             36739 SR 52, Dade City</w:t>
      </w:r>
    </w:p>
    <w:p w14:paraId="1CE0829B" w14:textId="38FE80AB" w:rsidR="00110A84" w:rsidRDefault="00110A84" w:rsidP="00C9764E">
      <w:pPr>
        <w:pStyle w:val="NoSpacing"/>
      </w:pPr>
      <w:r>
        <w:t xml:space="preserve">Individual and couples. Stress, anxiety, depression, adolescent issues and parenting adolescents, communication and assertion skills, relationship issues, work issues, substance abuse and recovery support, grief/loss, elder issues. </w:t>
      </w:r>
    </w:p>
    <w:p w14:paraId="503D94D2" w14:textId="77777777" w:rsidR="00C9764E" w:rsidRDefault="00C9764E" w:rsidP="00C9764E">
      <w:pPr>
        <w:pStyle w:val="NoSpacing"/>
      </w:pPr>
    </w:p>
    <w:p w14:paraId="4831182C" w14:textId="7FF59F20" w:rsidR="00BD3B93" w:rsidRDefault="00BD3B93" w:rsidP="00BD3B93">
      <w:pPr>
        <w:pStyle w:val="NoSpacing"/>
      </w:pPr>
      <w:r>
        <w:rPr>
          <w:b/>
          <w:bCs/>
        </w:rPr>
        <w:t>*</w:t>
      </w:r>
      <w:r w:rsidRPr="00BB75BB">
        <w:rPr>
          <w:b/>
          <w:bCs/>
        </w:rPr>
        <w:t>Emily Gilbert, LCSW,</w:t>
      </w:r>
      <w:r>
        <w:rPr>
          <w:b/>
          <w:bCs/>
        </w:rPr>
        <w:t xml:space="preserve"> </w:t>
      </w:r>
      <w:r w:rsidRPr="00BB75BB">
        <w:rPr>
          <w:b/>
          <w:bCs/>
        </w:rPr>
        <w:t>CCTP</w:t>
      </w:r>
      <w:r w:rsidR="00DB0302">
        <w:rPr>
          <w:b/>
          <w:bCs/>
        </w:rPr>
        <w:t>, MCAP</w:t>
      </w:r>
      <w:r>
        <w:rPr>
          <w:b/>
          <w:bCs/>
        </w:rPr>
        <w:tab/>
      </w:r>
      <w:r w:rsidRPr="00BB75BB">
        <w:t>38052</w:t>
      </w:r>
      <w:r>
        <w:rPr>
          <w:b/>
          <w:bCs/>
        </w:rPr>
        <w:t xml:space="preserve"> </w:t>
      </w:r>
      <w:r w:rsidRPr="00BB75BB">
        <w:t>Meridian Ave, Dade City</w:t>
      </w:r>
    </w:p>
    <w:p w14:paraId="1E79287A" w14:textId="0C03919B" w:rsidR="00BD3B93" w:rsidRDefault="00BD3B93" w:rsidP="00BD3B93">
      <w:pPr>
        <w:pStyle w:val="NoSpacing"/>
      </w:pPr>
      <w:r>
        <w:t xml:space="preserve">Children, adolescents and adults.  </w:t>
      </w:r>
      <w:r w:rsidR="00DB0302">
        <w:t>R</w:t>
      </w:r>
      <w:r>
        <w:t>elationship issues including domestic violence concerns, anxiety, stress, depression, coping/stress management.  Substance/Alcohol.</w:t>
      </w:r>
    </w:p>
    <w:p w14:paraId="291297A7" w14:textId="77777777" w:rsidR="00BD3B93" w:rsidRDefault="00BD3B93" w:rsidP="00BD3B93">
      <w:pPr>
        <w:pStyle w:val="NoSpacing"/>
      </w:pPr>
    </w:p>
    <w:p w14:paraId="2FAD0099" w14:textId="1A416E25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146FEB2A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545F944F" w14:textId="0C73ECCE" w:rsidR="00BB75BB" w:rsidRDefault="00BB75BB" w:rsidP="00C9764E">
      <w:pPr>
        <w:pStyle w:val="NoSpacing"/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taking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604EF4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61432B12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</w:t>
      </w:r>
    </w:p>
    <w:p w14:paraId="07761F6C" w14:textId="0FB3F3C6" w:rsidR="00D93282" w:rsidRDefault="00D93282" w:rsidP="00D93282">
      <w:pPr>
        <w:pStyle w:val="NoSpacing"/>
      </w:pPr>
      <w:r w:rsidRPr="00C9764E">
        <w:t xml:space="preserve">Individual, couples, families, ages </w:t>
      </w:r>
      <w:r w:rsidR="00D65F56">
        <w:t xml:space="preserve">sixteen </w:t>
      </w:r>
      <w:r w:rsidRPr="00C9764E">
        <w:t>and up; substance issues, eating disorders, anxiety, depression, stress</w:t>
      </w:r>
    </w:p>
    <w:p w14:paraId="59A0319F" w14:textId="77777777" w:rsidR="00D93282" w:rsidRDefault="00604EF4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7A7CBCAC" w:rsidR="0013358C" w:rsidRDefault="00604EF4" w:rsidP="00C92CC2">
      <w:pPr>
        <w:pStyle w:val="NoSpacing"/>
        <w:rPr>
          <w:rStyle w:val="Hyperlink"/>
        </w:rPr>
      </w:pPr>
      <w:hyperlink r:id="rId7" w:history="1">
        <w:r w:rsidR="0013358C" w:rsidRPr="000C2175">
          <w:rPr>
            <w:rStyle w:val="Hyperlink"/>
          </w:rPr>
          <w:t>http://www.rhodestherapy.com/index.html</w:t>
        </w:r>
      </w:hyperlink>
    </w:p>
    <w:p w14:paraId="4872D367" w14:textId="4F3D8893" w:rsidR="00671F41" w:rsidRDefault="00671F41" w:rsidP="00C92CC2">
      <w:pPr>
        <w:pStyle w:val="NoSpacing"/>
        <w:rPr>
          <w:rStyle w:val="Hyperlink"/>
          <w:color w:val="000000" w:themeColor="text1"/>
          <w:u w:val="none"/>
        </w:rPr>
      </w:pPr>
    </w:p>
    <w:p w14:paraId="77C64746" w14:textId="0949C4AF" w:rsidR="00E73634" w:rsidRDefault="00671F41" w:rsidP="00C92CC2">
      <w:pPr>
        <w:pStyle w:val="NoSpacing"/>
        <w:rPr>
          <w:rStyle w:val="Hyperlink"/>
          <w:color w:val="000000" w:themeColor="text1"/>
          <w:u w:val="none"/>
        </w:rPr>
      </w:pPr>
      <w:r w:rsidRPr="00671F41">
        <w:rPr>
          <w:rStyle w:val="Hyperlink"/>
          <w:b/>
          <w:bCs/>
          <w:color w:val="000000" w:themeColor="text1"/>
          <w:u w:val="none"/>
        </w:rPr>
        <w:t>Kelley J</w:t>
      </w:r>
      <w:r w:rsidR="00E73634">
        <w:rPr>
          <w:rStyle w:val="Hyperlink"/>
          <w:b/>
          <w:bCs/>
          <w:color w:val="000000" w:themeColor="text1"/>
          <w:u w:val="none"/>
        </w:rPr>
        <w:t>.</w:t>
      </w:r>
      <w:r w:rsidRPr="00671F41">
        <w:rPr>
          <w:rStyle w:val="Hyperlink"/>
          <w:b/>
          <w:bCs/>
          <w:color w:val="000000" w:themeColor="text1"/>
          <w:u w:val="none"/>
        </w:rPr>
        <w:t xml:space="preserve"> </w:t>
      </w:r>
      <w:proofErr w:type="spellStart"/>
      <w:r w:rsidRPr="00671F41">
        <w:rPr>
          <w:rStyle w:val="Hyperlink"/>
          <w:b/>
          <w:bCs/>
          <w:color w:val="000000" w:themeColor="text1"/>
          <w:u w:val="none"/>
        </w:rPr>
        <w:t>Zunchuk</w:t>
      </w:r>
      <w:proofErr w:type="spellEnd"/>
      <w:r>
        <w:rPr>
          <w:rStyle w:val="Hyperlink"/>
          <w:b/>
          <w:bCs/>
          <w:color w:val="000000" w:themeColor="text1"/>
          <w:u w:val="none"/>
        </w:rPr>
        <w:t>, LMHC</w:t>
      </w:r>
      <w:bookmarkStart w:id="0" w:name="_GoBack"/>
      <w:bookmarkEnd w:id="0"/>
      <w:r w:rsidR="00465B1F">
        <w:rPr>
          <w:rStyle w:val="Hyperlink"/>
          <w:b/>
          <w:bCs/>
          <w:color w:val="000000" w:themeColor="text1"/>
          <w:u w:val="none"/>
        </w:rPr>
        <w:tab/>
      </w:r>
      <w:r w:rsidR="00911C09">
        <w:rPr>
          <w:rStyle w:val="Hyperlink"/>
          <w:color w:val="000000" w:themeColor="text1"/>
          <w:u w:val="none"/>
        </w:rPr>
        <w:t>4905 Van Dyke Road, Lutz</w:t>
      </w:r>
    </w:p>
    <w:p w14:paraId="47E4EF80" w14:textId="5E90E5A1" w:rsidR="00F2245F" w:rsidRPr="00465B1F" w:rsidRDefault="00CB7CD2" w:rsidP="00C92CC2">
      <w:pPr>
        <w:pStyle w:val="NoSpacing"/>
        <w:rPr>
          <w:color w:val="000000" w:themeColor="text1"/>
        </w:rPr>
      </w:pPr>
      <w:r>
        <w:rPr>
          <w:color w:val="000000" w:themeColor="text1"/>
        </w:rPr>
        <w:t>Children, adolescents, and adults using a cognitive behavior and solution focused therapy approaches</w:t>
      </w:r>
      <w:r w:rsidR="00AE687A">
        <w:rPr>
          <w:color w:val="000000" w:themeColor="text1"/>
        </w:rPr>
        <w:t>. Trauma therapy</w:t>
      </w:r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63499B27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632420">
        <w:t xml:space="preserve">7511 Little Road, </w:t>
      </w:r>
      <w:proofErr w:type="spellStart"/>
      <w:r w:rsidR="00632420">
        <w:t>Bld.C</w:t>
      </w:r>
      <w:proofErr w:type="spellEnd"/>
      <w:r w:rsidR="00632420">
        <w:t>, Suite 102</w:t>
      </w:r>
      <w:r>
        <w:t>, New Port Richey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0E721E87" w14:textId="77777777" w:rsidR="00AE687A" w:rsidRDefault="00AE687A" w:rsidP="00BF1021">
      <w:pPr>
        <w:pStyle w:val="NoSpacing"/>
        <w:jc w:val="both"/>
        <w:rPr>
          <w:b/>
        </w:rPr>
      </w:pPr>
    </w:p>
    <w:p w14:paraId="534782B2" w14:textId="77777777" w:rsidR="00AE687A" w:rsidRDefault="00AE687A" w:rsidP="00BF1021">
      <w:pPr>
        <w:pStyle w:val="NoSpacing"/>
        <w:jc w:val="both"/>
        <w:rPr>
          <w:b/>
        </w:rPr>
      </w:pPr>
    </w:p>
    <w:p w14:paraId="7492859E" w14:textId="4B09D545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604EF4" w:rsidP="00BF1021">
      <w:pPr>
        <w:pStyle w:val="NoSpacing"/>
        <w:jc w:val="both"/>
      </w:pPr>
      <w:hyperlink r:id="rId8" w:history="1">
        <w:r w:rsidR="00533C79" w:rsidRPr="004A21EA">
          <w:rPr>
            <w:rStyle w:val="Hyperlink"/>
          </w:rPr>
          <w:t>http://jessicadeeb.com/</w:t>
        </w:r>
      </w:hyperlink>
    </w:p>
    <w:p w14:paraId="5CCCCEF2" w14:textId="77777777" w:rsidR="001B2D43" w:rsidRDefault="001B2D43" w:rsidP="00BF1021">
      <w:pPr>
        <w:pStyle w:val="NoSpacing"/>
        <w:jc w:val="both"/>
        <w:rPr>
          <w:b/>
        </w:rPr>
      </w:pPr>
    </w:p>
    <w:p w14:paraId="402E6645" w14:textId="72A91D0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604EF4" w:rsidP="00BF1021">
      <w:pPr>
        <w:pStyle w:val="NoSpacing"/>
        <w:jc w:val="both"/>
      </w:pPr>
      <w:hyperlink r:id="rId9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 xml:space="preserve">Adelina (Lina) </w:t>
      </w:r>
      <w:proofErr w:type="spellStart"/>
      <w:r w:rsidRPr="00814BE3">
        <w:rPr>
          <w:b/>
        </w:rPr>
        <w:t>Liberto</w:t>
      </w:r>
      <w:proofErr w:type="spellEnd"/>
      <w:r w:rsidRPr="00814BE3">
        <w:rPr>
          <w:b/>
        </w:rPr>
        <w:t>, LCSW</w:t>
      </w:r>
      <w:r>
        <w:tab/>
      </w:r>
      <w:r>
        <w:tab/>
        <w:t>7747 Mitchell Blvd. Ste #B, Trinity</w:t>
      </w:r>
    </w:p>
    <w:p w14:paraId="0566561C" w14:textId="3DA63A39" w:rsidR="00814BE3" w:rsidRDefault="001B2D43" w:rsidP="00BF1021">
      <w:pPr>
        <w:pStyle w:val="NoSpacing"/>
        <w:jc w:val="both"/>
      </w:pPr>
      <w:r>
        <w:t>Children</w:t>
      </w:r>
      <w:r w:rsidR="00814BE3">
        <w:t xml:space="preserve">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 xml:space="preserve">Bridget Gallagher </w:t>
      </w:r>
      <w:proofErr w:type="spellStart"/>
      <w:r w:rsidRPr="008D572C">
        <w:rPr>
          <w:b/>
          <w:bCs/>
        </w:rPr>
        <w:t>Longnecker</w:t>
      </w:r>
      <w:proofErr w:type="spellEnd"/>
      <w:r w:rsidRPr="008D572C">
        <w:rPr>
          <w:b/>
          <w:bCs/>
        </w:rPr>
        <w:t>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604EF4" w:rsidP="00BF1021">
      <w:pPr>
        <w:pStyle w:val="NoSpacing"/>
        <w:jc w:val="both"/>
      </w:pPr>
      <w:hyperlink r:id="rId10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 xml:space="preserve">Richard </w:t>
      </w:r>
      <w:proofErr w:type="spellStart"/>
      <w:r>
        <w:rPr>
          <w:b/>
        </w:rPr>
        <w:t>Nikla</w:t>
      </w:r>
      <w:proofErr w:type="spellEnd"/>
      <w:r>
        <w:rPr>
          <w:b/>
        </w:rPr>
        <w:t>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71AF646A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</w:t>
      </w:r>
    </w:p>
    <w:p w14:paraId="1BB4FE89" w14:textId="07286F26" w:rsidR="00C45D8F" w:rsidRP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  <w:r w:rsidR="00BD3B93">
        <w:t xml:space="preserve">. </w:t>
      </w:r>
      <w:r>
        <w:t xml:space="preserve">Abuse, </w:t>
      </w:r>
      <w:r w:rsidR="00BD3B93">
        <w:t>t</w:t>
      </w:r>
      <w:r>
        <w:t xml:space="preserve">rauma, </w:t>
      </w:r>
      <w:r w:rsidR="00BD3B93">
        <w:t>c</w:t>
      </w:r>
      <w:r>
        <w:t xml:space="preserve">ouples and </w:t>
      </w:r>
      <w:r w:rsidR="00BD3B93">
        <w:t>f</w:t>
      </w:r>
      <w:r>
        <w:t>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ED50AA5" w:rsidR="00AF2B99" w:rsidRDefault="001B2D43" w:rsidP="00BF1021">
      <w:pPr>
        <w:pStyle w:val="NoSpacing"/>
        <w:jc w:val="both"/>
      </w:pPr>
      <w:r>
        <w:t>Children</w:t>
      </w:r>
      <w:r w:rsidR="00AF2B99">
        <w:t xml:space="preserve"> seven and up, geriatric issues, couples, family, trauma, grief &amp; loss</w:t>
      </w:r>
    </w:p>
    <w:p w14:paraId="3FABB8A0" w14:textId="4950B882" w:rsidR="00AF2B99" w:rsidRDefault="00604EF4" w:rsidP="00BF1021">
      <w:pPr>
        <w:pStyle w:val="NoSpacing"/>
        <w:jc w:val="both"/>
        <w:rPr>
          <w:rStyle w:val="Hyperlink"/>
        </w:rPr>
      </w:pPr>
      <w:hyperlink r:id="rId11" w:history="1">
        <w:r w:rsidR="00AF2B99" w:rsidRPr="000C2175">
          <w:rPr>
            <w:rStyle w:val="Hyperlink"/>
          </w:rPr>
          <w:t>https://www.erikaremsbergtherapy.com</w:t>
        </w:r>
      </w:hyperlink>
    </w:p>
    <w:p w14:paraId="38C34112" w14:textId="35A43452" w:rsidR="00BD3B93" w:rsidRDefault="00BD3B93" w:rsidP="00BF1021">
      <w:pPr>
        <w:pStyle w:val="NoSpacing"/>
        <w:jc w:val="both"/>
        <w:rPr>
          <w:rStyle w:val="Hyperlink"/>
        </w:rPr>
      </w:pPr>
    </w:p>
    <w:p w14:paraId="7777ED07" w14:textId="18D32566" w:rsidR="00BD3B93" w:rsidRDefault="00BD3B93" w:rsidP="00BF1021">
      <w:pPr>
        <w:pStyle w:val="NoSpacing"/>
        <w:jc w:val="both"/>
        <w:rPr>
          <w:rStyle w:val="Hyperlink"/>
          <w:color w:val="auto"/>
          <w:u w:val="none"/>
        </w:rPr>
      </w:pPr>
      <w:r w:rsidRPr="00BD3B93">
        <w:rPr>
          <w:rStyle w:val="Hyperlink"/>
          <w:b/>
          <w:bCs/>
          <w:color w:val="auto"/>
          <w:u w:val="none"/>
        </w:rPr>
        <w:t>Mary Rubin, LMHC</w:t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 w:rsidRPr="00BD3B93">
        <w:rPr>
          <w:rStyle w:val="Hyperlink"/>
          <w:color w:val="auto"/>
          <w:u w:val="none"/>
        </w:rPr>
        <w:t>8022 Old County Road 54, New Port Richey</w:t>
      </w:r>
    </w:p>
    <w:p w14:paraId="7C018975" w14:textId="47C672E0" w:rsidR="00BD3B93" w:rsidRPr="00BD3B93" w:rsidRDefault="00BD3B93" w:rsidP="00BF1021">
      <w:pPr>
        <w:pStyle w:val="NoSpacing"/>
        <w:jc w:val="both"/>
        <w:rPr>
          <w:b/>
          <w:bCs/>
        </w:rPr>
      </w:pPr>
      <w:r>
        <w:rPr>
          <w:rStyle w:val="Hyperlink"/>
          <w:color w:val="auto"/>
          <w:u w:val="none"/>
        </w:rPr>
        <w:t>Children</w:t>
      </w:r>
      <w:r w:rsidR="001B2D43">
        <w:rPr>
          <w:rStyle w:val="Hyperlink"/>
          <w:color w:val="auto"/>
          <w:u w:val="none"/>
        </w:rPr>
        <w:t xml:space="preserve"> four </w:t>
      </w:r>
      <w:r>
        <w:rPr>
          <w:rStyle w:val="Hyperlink"/>
          <w:color w:val="auto"/>
          <w:u w:val="none"/>
        </w:rPr>
        <w:t>and</w:t>
      </w:r>
      <w:r w:rsidR="001B2D4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up, couples, families, stress, anxiety, grief/loss, depression, alcohol/substance issues</w:t>
      </w:r>
      <w:r w:rsidR="001B2D4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1B2D43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doption competency trained, geriatric and disabled populations. </w:t>
      </w:r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604EF4" w:rsidP="00BF1021">
      <w:pPr>
        <w:pStyle w:val="NoSpacing"/>
        <w:jc w:val="both"/>
      </w:pPr>
      <w:hyperlink r:id="rId12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1C50CAC" w14:textId="77777777" w:rsidR="00AE687A" w:rsidRDefault="00AE687A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1BA8EE4D" w14:textId="7DD5E527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18F1BCF2" w14:textId="77777777" w:rsidR="00AE687A" w:rsidRDefault="00AE687A" w:rsidP="00BF1021">
      <w:pPr>
        <w:pStyle w:val="NoSpacing"/>
        <w:jc w:val="both"/>
        <w:rPr>
          <w:b/>
        </w:rPr>
      </w:pPr>
    </w:p>
    <w:p w14:paraId="54996DF6" w14:textId="6544BC1E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604EF4" w:rsidP="00BF1021">
      <w:pPr>
        <w:pStyle w:val="NoSpacing"/>
        <w:jc w:val="both"/>
      </w:pPr>
      <w:hyperlink r:id="rId13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604EF4" w:rsidP="00BF1021">
      <w:pPr>
        <w:pStyle w:val="NoSpacing"/>
        <w:jc w:val="both"/>
      </w:pPr>
      <w:hyperlink r:id="rId14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5420821A" w14:textId="77777777" w:rsidR="00AE687A" w:rsidRDefault="00AE687A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76D684E6" w14:textId="77777777" w:rsidR="00AE687A" w:rsidRDefault="00AE687A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A09951A" w14:textId="3A90E50E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3081585" w14:textId="77777777" w:rsidR="009F1B4A" w:rsidRDefault="009F1B4A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DA88413" w14:textId="00A6700B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</w:t>
      </w:r>
      <w:r w:rsidR="001E0509">
        <w:rPr>
          <w:color w:val="000000" w:themeColor="text1"/>
        </w:rPr>
        <w:t xml:space="preserve">0489 </w:t>
      </w:r>
      <w:proofErr w:type="spellStart"/>
      <w:r w:rsidR="001E0509">
        <w:rPr>
          <w:color w:val="000000" w:themeColor="text1"/>
        </w:rPr>
        <w:t>Heley</w:t>
      </w:r>
      <w:proofErr w:type="spellEnd"/>
      <w:r w:rsidR="001E0509">
        <w:rPr>
          <w:color w:val="000000" w:themeColor="text1"/>
        </w:rPr>
        <w:t xml:space="preserve"> Street</w:t>
      </w:r>
      <w:r w:rsidRPr="00590B38">
        <w:rPr>
          <w:color w:val="000000" w:themeColor="text1"/>
        </w:rPr>
        <w:t>, Spring Hill</w:t>
      </w:r>
    </w:p>
    <w:p w14:paraId="18AAE0E2" w14:textId="3EB4EE3A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</w:t>
      </w:r>
      <w:r w:rsidR="001B2D4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B2D43">
        <w:rPr>
          <w:color w:val="000000" w:themeColor="text1"/>
        </w:rPr>
        <w:t>Children</w:t>
      </w:r>
      <w:r>
        <w:rPr>
          <w:color w:val="000000" w:themeColor="text1"/>
        </w:rPr>
        <w:t xml:space="preserve"> six and up, elder issues, anxiety, stress, depression, marital and family issues, LGBT, veteran’s issues</w:t>
      </w:r>
    </w:p>
    <w:p w14:paraId="398E6F21" w14:textId="39CBFA09" w:rsidR="000D189B" w:rsidRDefault="00604EF4" w:rsidP="00BF1021">
      <w:pPr>
        <w:pStyle w:val="NoSpacing"/>
        <w:jc w:val="both"/>
        <w:rPr>
          <w:rStyle w:val="Hyperlink"/>
        </w:rPr>
      </w:pPr>
      <w:hyperlink r:id="rId15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1E1355A9" w14:textId="77777777" w:rsidR="001A7F4E" w:rsidRDefault="001A7F4E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6FE46D3A" w14:textId="05AC8454" w:rsidR="001A7F4E" w:rsidRPr="000B79CA" w:rsidRDefault="001A7F4E" w:rsidP="00BF1021">
      <w:pPr>
        <w:pStyle w:val="NoSpacing"/>
        <w:jc w:val="both"/>
        <w:rPr>
          <w:bCs/>
        </w:rPr>
      </w:pPr>
      <w:r w:rsidRPr="00957F55">
        <w:rPr>
          <w:b/>
        </w:rPr>
        <w:t xml:space="preserve">Kelley J. </w:t>
      </w:r>
      <w:proofErr w:type="spellStart"/>
      <w:r w:rsidRPr="00957F55">
        <w:rPr>
          <w:b/>
        </w:rPr>
        <w:t>Zenchuk</w:t>
      </w:r>
      <w:proofErr w:type="spellEnd"/>
      <w:r w:rsidRPr="00957F55">
        <w:rPr>
          <w:b/>
        </w:rPr>
        <w:t xml:space="preserve">, </w:t>
      </w:r>
      <w:r w:rsidR="00A9286E">
        <w:rPr>
          <w:b/>
        </w:rPr>
        <w:t>LMHC</w:t>
      </w:r>
      <w:r w:rsidR="00B32A5E">
        <w:rPr>
          <w:b/>
        </w:rPr>
        <w:tab/>
      </w:r>
      <w:r w:rsidR="00B32A5E">
        <w:rPr>
          <w:b/>
        </w:rPr>
        <w:tab/>
      </w:r>
      <w:r w:rsidR="001A372C" w:rsidRPr="000B79CA">
        <w:rPr>
          <w:bCs/>
        </w:rPr>
        <w:t>40</w:t>
      </w:r>
      <w:r w:rsidR="00400BB7">
        <w:rPr>
          <w:bCs/>
        </w:rPr>
        <w:t>90</w:t>
      </w:r>
      <w:r w:rsidR="000B79CA" w:rsidRPr="000B79CA">
        <w:rPr>
          <w:bCs/>
        </w:rPr>
        <w:t xml:space="preserve"> Deltona Blvd. Ste</w:t>
      </w:r>
      <w:r w:rsidR="00FE6DFB">
        <w:rPr>
          <w:bCs/>
        </w:rPr>
        <w:t xml:space="preserve">. </w:t>
      </w:r>
      <w:r w:rsidR="000B79CA" w:rsidRPr="000B79CA">
        <w:rPr>
          <w:bCs/>
        </w:rPr>
        <w:t>A, Spring Hill</w:t>
      </w:r>
    </w:p>
    <w:p w14:paraId="78CF96AE" w14:textId="4F6EB5FE" w:rsidR="001A7F4E" w:rsidRDefault="00193677" w:rsidP="00BF1021">
      <w:pPr>
        <w:pStyle w:val="NoSpacing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Children, adolescents, and adults using a cognitive behavior and solution focused therapy approaches.</w:t>
      </w:r>
    </w:p>
    <w:p w14:paraId="728A9D8B" w14:textId="77777777" w:rsidR="00193677" w:rsidRPr="00193677" w:rsidRDefault="00193677" w:rsidP="00BF1021">
      <w:pPr>
        <w:pStyle w:val="NoSpacing"/>
        <w:jc w:val="both"/>
        <w:rPr>
          <w:bCs/>
          <w:color w:val="000000" w:themeColor="text1"/>
        </w:rPr>
      </w:pPr>
    </w:p>
    <w:p w14:paraId="2FF1ABA4" w14:textId="293F348C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Jessica </w:t>
      </w:r>
      <w:proofErr w:type="spellStart"/>
      <w:r w:rsidRPr="000E7168">
        <w:rPr>
          <w:b/>
          <w:color w:val="000000" w:themeColor="text1"/>
        </w:rPr>
        <w:t>Deeb</w:t>
      </w:r>
      <w:proofErr w:type="spellEnd"/>
      <w:r w:rsidRPr="000E7168">
        <w:rPr>
          <w:b/>
          <w:color w:val="000000" w:themeColor="text1"/>
        </w:rPr>
        <w:t>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604EF4" w:rsidP="00BF1021">
      <w:pPr>
        <w:pStyle w:val="NoSpacing"/>
        <w:jc w:val="both"/>
        <w:rPr>
          <w:color w:val="000000" w:themeColor="text1"/>
        </w:rPr>
      </w:pPr>
      <w:hyperlink r:id="rId16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1A88E8A7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11520F2F" w14:textId="141D409D" w:rsidR="00D14FE3" w:rsidRDefault="00D14FE3" w:rsidP="00BF1021">
      <w:pPr>
        <w:pStyle w:val="NoSpacing"/>
        <w:jc w:val="both"/>
        <w:rPr>
          <w:color w:val="000000" w:themeColor="text1"/>
        </w:rPr>
      </w:pPr>
    </w:p>
    <w:p w14:paraId="2F82970E" w14:textId="77777777" w:rsidR="00D14FE3" w:rsidRDefault="00D14FE3" w:rsidP="00D14FE3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14502 North Dale Mabry Highway, 2</w:t>
      </w:r>
      <w:r w:rsidRPr="0088518A">
        <w:rPr>
          <w:vertAlign w:val="superscript"/>
        </w:rPr>
        <w:t>nd</w:t>
      </w:r>
      <w:r>
        <w:t xml:space="preserve"> floor, Tampa</w:t>
      </w:r>
    </w:p>
    <w:p w14:paraId="3FE9C89B" w14:textId="77777777" w:rsidR="00D14FE3" w:rsidRDefault="00D14FE3" w:rsidP="00D14FE3">
      <w:pPr>
        <w:pStyle w:val="NoSpacing"/>
      </w:pPr>
      <w:r>
        <w:t>Ages seven and up, geriatric issues, couples, family, trauma, grief &amp; loss</w:t>
      </w:r>
    </w:p>
    <w:p w14:paraId="06C1B7F5" w14:textId="77777777" w:rsidR="00D14FE3" w:rsidRDefault="00604EF4" w:rsidP="00D14FE3">
      <w:pPr>
        <w:pStyle w:val="NoSpacing"/>
      </w:pPr>
      <w:hyperlink r:id="rId17" w:history="1">
        <w:r w:rsidR="00D14FE3" w:rsidRPr="000C2175">
          <w:rPr>
            <w:rStyle w:val="Hyperlink"/>
          </w:rPr>
          <w:t>https://www.erikaremsbergtherapy.com</w:t>
        </w:r>
      </w:hyperlink>
    </w:p>
    <w:p w14:paraId="50BAD6B8" w14:textId="77777777" w:rsidR="00D14FE3" w:rsidRDefault="00D14FE3" w:rsidP="00D14FE3">
      <w:pPr>
        <w:pStyle w:val="NoSpacing"/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 xml:space="preserve">27552 </w:t>
      </w:r>
      <w:proofErr w:type="spellStart"/>
      <w:r w:rsidRPr="000E7168">
        <w:rPr>
          <w:color w:val="000000" w:themeColor="text1"/>
        </w:rPr>
        <w:t>Cashford</w:t>
      </w:r>
      <w:proofErr w:type="spellEnd"/>
      <w:r w:rsidRPr="000E7168">
        <w:rPr>
          <w:color w:val="000000" w:themeColor="text1"/>
        </w:rPr>
        <w:t xml:space="preserve">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604EF4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577B2E2B" w14:textId="14AFC977" w:rsidR="005E13EB" w:rsidRDefault="00034ADD" w:rsidP="00936059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167FF7">
        <w:rPr>
          <w:b/>
          <w:bCs/>
          <w:color w:val="000000" w:themeColor="text1"/>
        </w:rPr>
        <w:t xml:space="preserve">          </w:t>
      </w:r>
      <w:r w:rsidR="00936059">
        <w:rPr>
          <w:b/>
          <w:bCs/>
          <w:color w:val="000000" w:themeColor="text1"/>
        </w:rPr>
        <w:t xml:space="preserve">   </w:t>
      </w:r>
      <w:r w:rsidR="005E13EB" w:rsidRPr="00167FF7">
        <w:rPr>
          <w:b/>
          <w:bCs/>
          <w:color w:val="000000" w:themeColor="text1"/>
        </w:rPr>
        <w:t xml:space="preserve">  </w:t>
      </w:r>
      <w:r w:rsidR="00167FF7">
        <w:rPr>
          <w:color w:val="000000" w:themeColor="text1"/>
        </w:rPr>
        <w:t xml:space="preserve">2240 Twelve Oaks Way, Suite 102, Wesley Chapel </w:t>
      </w:r>
    </w:p>
    <w:p w14:paraId="3E92A694" w14:textId="3D22ECDD" w:rsidR="00936059" w:rsidRDefault="00936059" w:rsidP="0093605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4D9">
        <w:rPr>
          <w:color w:val="000000" w:themeColor="text1"/>
        </w:rPr>
        <w:t xml:space="preserve">             </w:t>
      </w:r>
      <w:r w:rsidRPr="00167FF7">
        <w:rPr>
          <w:b/>
          <w:bCs/>
          <w:color w:val="000000" w:themeColor="text1"/>
        </w:rPr>
        <w:t xml:space="preserve">  (Starting October 5, 2019 – Saturday appointments)</w:t>
      </w:r>
      <w:r>
        <w:rPr>
          <w:color w:val="000000" w:themeColor="text1"/>
        </w:rPr>
        <w:t xml:space="preserve"> 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2824 </w:t>
      </w:r>
      <w:proofErr w:type="spellStart"/>
      <w:r>
        <w:rPr>
          <w:color w:val="000000" w:themeColor="text1"/>
        </w:rPr>
        <w:t>Windguard</w:t>
      </w:r>
      <w:proofErr w:type="spellEnd"/>
      <w:r>
        <w:rPr>
          <w:color w:val="000000" w:themeColor="text1"/>
        </w:rPr>
        <w:t xml:space="preserve">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 xml:space="preserve">Frank </w:t>
      </w:r>
      <w:proofErr w:type="spellStart"/>
      <w:r w:rsidRPr="00034ADD">
        <w:rPr>
          <w:b/>
          <w:color w:val="000000" w:themeColor="text1"/>
        </w:rPr>
        <w:t>Corradini</w:t>
      </w:r>
      <w:proofErr w:type="spellEnd"/>
      <w:r w:rsidRPr="00034ADD">
        <w:rPr>
          <w:b/>
          <w:color w:val="000000" w:themeColor="text1"/>
        </w:rPr>
        <w:t>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029A9DE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 xml:space="preserve">Stress, anxiety, depression, </w:t>
      </w:r>
      <w:r w:rsidR="001B2D43">
        <w:rPr>
          <w:color w:val="000000" w:themeColor="text1"/>
        </w:rPr>
        <w:t>children</w:t>
      </w:r>
      <w:r w:rsidRPr="00964AE8">
        <w:rPr>
          <w:color w:val="000000" w:themeColor="text1"/>
        </w:rPr>
        <w:t xml:space="preserve">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41FC94F9" w14:textId="6DC94585" w:rsidR="00C6355E" w:rsidRDefault="00C6355E" w:rsidP="00BF1021">
      <w:pPr>
        <w:pStyle w:val="NoSpacing"/>
        <w:jc w:val="both"/>
      </w:pPr>
    </w:p>
    <w:sectPr w:rsidR="00C6355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B79CA"/>
    <w:rsid w:val="000D189B"/>
    <w:rsid w:val="000E7168"/>
    <w:rsid w:val="00101EB6"/>
    <w:rsid w:val="00110A84"/>
    <w:rsid w:val="001278A8"/>
    <w:rsid w:val="0013358C"/>
    <w:rsid w:val="00136D47"/>
    <w:rsid w:val="00167FF7"/>
    <w:rsid w:val="0018575C"/>
    <w:rsid w:val="00185824"/>
    <w:rsid w:val="00193677"/>
    <w:rsid w:val="001A0123"/>
    <w:rsid w:val="001A372C"/>
    <w:rsid w:val="001A7F4E"/>
    <w:rsid w:val="001B2D43"/>
    <w:rsid w:val="001E0509"/>
    <w:rsid w:val="003E2B23"/>
    <w:rsid w:val="003E2DAA"/>
    <w:rsid w:val="00400BB7"/>
    <w:rsid w:val="0041638F"/>
    <w:rsid w:val="00451C12"/>
    <w:rsid w:val="00465B1F"/>
    <w:rsid w:val="004810C9"/>
    <w:rsid w:val="004F0E50"/>
    <w:rsid w:val="0053343C"/>
    <w:rsid w:val="00533C79"/>
    <w:rsid w:val="00590B38"/>
    <w:rsid w:val="005E13EB"/>
    <w:rsid w:val="005E7DC2"/>
    <w:rsid w:val="00604EF4"/>
    <w:rsid w:val="00632420"/>
    <w:rsid w:val="00651922"/>
    <w:rsid w:val="00671F41"/>
    <w:rsid w:val="00673D35"/>
    <w:rsid w:val="006914D9"/>
    <w:rsid w:val="006D1C34"/>
    <w:rsid w:val="007F5575"/>
    <w:rsid w:val="00814BE3"/>
    <w:rsid w:val="008732E7"/>
    <w:rsid w:val="0088518A"/>
    <w:rsid w:val="008D572C"/>
    <w:rsid w:val="00911C09"/>
    <w:rsid w:val="00931398"/>
    <w:rsid w:val="00936059"/>
    <w:rsid w:val="00957F55"/>
    <w:rsid w:val="00964AE8"/>
    <w:rsid w:val="009B1C56"/>
    <w:rsid w:val="009F1B4A"/>
    <w:rsid w:val="00A239E5"/>
    <w:rsid w:val="00A27782"/>
    <w:rsid w:val="00A9286E"/>
    <w:rsid w:val="00A9470E"/>
    <w:rsid w:val="00AE687A"/>
    <w:rsid w:val="00AF2B99"/>
    <w:rsid w:val="00B32A5E"/>
    <w:rsid w:val="00B450E7"/>
    <w:rsid w:val="00B66767"/>
    <w:rsid w:val="00B93321"/>
    <w:rsid w:val="00BB75BB"/>
    <w:rsid w:val="00BD3B93"/>
    <w:rsid w:val="00BF1021"/>
    <w:rsid w:val="00C45D8F"/>
    <w:rsid w:val="00C6355E"/>
    <w:rsid w:val="00C92CC2"/>
    <w:rsid w:val="00C9764E"/>
    <w:rsid w:val="00CB7CD2"/>
    <w:rsid w:val="00CD2115"/>
    <w:rsid w:val="00CF76C0"/>
    <w:rsid w:val="00D14FE3"/>
    <w:rsid w:val="00D328D6"/>
    <w:rsid w:val="00D4222B"/>
    <w:rsid w:val="00D65F56"/>
    <w:rsid w:val="00D8329C"/>
    <w:rsid w:val="00D93282"/>
    <w:rsid w:val="00DB0302"/>
    <w:rsid w:val="00DC39EA"/>
    <w:rsid w:val="00DE5D0A"/>
    <w:rsid w:val="00E44187"/>
    <w:rsid w:val="00E73634"/>
    <w:rsid w:val="00EE0168"/>
    <w:rsid w:val="00F10A7C"/>
    <w:rsid w:val="00F2245F"/>
    <w:rsid w:val="00F53C01"/>
    <w:rsid w:val="00FA260D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ssicadeeb.com/" TargetMode="External"/><Relationship Id="rId13" Type="http://schemas.openxmlformats.org/officeDocument/2006/relationships/hyperlink" Target="http://cristinamantillatherapy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hodestherapy.com/index.html" TargetMode="External"/><Relationship Id="rId12" Type="http://schemas.openxmlformats.org/officeDocument/2006/relationships/hyperlink" Target="http://www.BaylifeCounseling.com" TargetMode="External"/><Relationship Id="rId17" Type="http://schemas.openxmlformats.org/officeDocument/2006/relationships/hyperlink" Target="https://www.erikaremsbergtherap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jessicadeeb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s://www.erikaremsberg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traumaandcounselingsolutions.com/" TargetMode="External"/><Relationship Id="rId10" Type="http://schemas.openxmlformats.org/officeDocument/2006/relationships/hyperlink" Target="http://cristinamantilla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ydurantherapy.com" TargetMode="External"/><Relationship Id="rId14" Type="http://schemas.openxmlformats.org/officeDocument/2006/relationships/hyperlink" Target="https://www.lindasilvalmh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2</cp:revision>
  <cp:lastPrinted>2020-03-31T12:55:00Z</cp:lastPrinted>
  <dcterms:created xsi:type="dcterms:W3CDTF">2020-03-31T13:10:00Z</dcterms:created>
  <dcterms:modified xsi:type="dcterms:W3CDTF">2020-03-31T13:10:00Z</dcterms:modified>
</cp:coreProperties>
</file>